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7" w:rsidRDefault="00524157"/>
    <w:p w:rsidR="00524157" w:rsidRPr="00257A8D" w:rsidRDefault="00524157" w:rsidP="00524157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in" o:ole="" fillcolor="window">
            <v:imagedata r:id="rId9" o:title=""/>
          </v:shape>
          <o:OLEObject Type="Embed" ProgID="PBrush" ShapeID="_x0000_i1025" DrawAspect="Content" ObjectID="_1770454088" r:id="rId10"/>
        </w:object>
      </w:r>
    </w:p>
    <w:p w:rsidR="00524157" w:rsidRPr="00257A8D" w:rsidRDefault="00524157" w:rsidP="005241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524157" w:rsidRPr="00257A8D" w:rsidRDefault="00524157" w:rsidP="00524157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524157" w:rsidRPr="00257A8D" w:rsidRDefault="00524157" w:rsidP="005241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524157" w:rsidRPr="00257A8D" w:rsidRDefault="00524157" w:rsidP="00524157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524157" w:rsidRPr="00257A8D" w:rsidRDefault="00524157" w:rsidP="005241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524157" w:rsidRPr="00A7515C" w:rsidRDefault="00524157" w:rsidP="00524157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1" w:history="1">
        <w:r w:rsidRPr="00A7515C">
          <w:rPr>
            <w:rStyle w:val="a3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3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3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3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3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3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3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524157" w:rsidRPr="00257A8D" w:rsidRDefault="00524157" w:rsidP="005241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4157" w:rsidRPr="00257A8D" w:rsidRDefault="00524157" w:rsidP="005241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24157" w:rsidRPr="00DE1A5D" w:rsidRDefault="00524157" w:rsidP="0052415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24157" w:rsidRDefault="00524157" w:rsidP="005241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 » января  2024</w:t>
      </w:r>
      <w:r w:rsidRPr="00D25F19">
        <w:rPr>
          <w:rFonts w:ascii="Times New Roman" w:hAnsi="Times New Roman"/>
          <w:sz w:val="24"/>
          <w:szCs w:val="24"/>
        </w:rPr>
        <w:t xml:space="preserve"> г.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26B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5F1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посёлок  Тура</w:t>
      </w:r>
      <w:r w:rsidRPr="00D25F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25F1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№ 15-</w:t>
      </w:r>
      <w:r w:rsidRPr="00D25F19">
        <w:rPr>
          <w:rFonts w:ascii="Times New Roman" w:hAnsi="Times New Roman"/>
          <w:sz w:val="24"/>
          <w:szCs w:val="24"/>
        </w:rPr>
        <w:t>п</w:t>
      </w:r>
    </w:p>
    <w:tbl>
      <w:tblPr>
        <w:tblStyle w:val="a8"/>
        <w:tblpPr w:leftFromText="180" w:rightFromText="180" w:vertAnchor="text" w:horzAnchor="margin" w:tblpY="230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524157" w:rsidRPr="005209D2" w:rsidTr="00524157">
        <w:trPr>
          <w:trHeight w:val="1092"/>
        </w:trPr>
        <w:tc>
          <w:tcPr>
            <w:tcW w:w="9321" w:type="dxa"/>
          </w:tcPr>
          <w:p w:rsidR="00524157" w:rsidRDefault="00524157" w:rsidP="0052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56B3F" w:rsidRPr="00C26BFE" w:rsidRDefault="00524157" w:rsidP="00F5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C26BFE" w:rsidRPr="00C26B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6BF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</w:p>
          <w:p w:rsidR="00542A3B" w:rsidRPr="00C26BFE" w:rsidRDefault="00524157" w:rsidP="00F56B3F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26BF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C26BFE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азвитие транспортной сети</w:t>
            </w:r>
            <w:r w:rsidR="00C26BFE" w:rsidRPr="00C26BFE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="00C26BFE" w:rsidRPr="00C26BFE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 муниципального образования сельского поселения посёлок Тура</w:t>
            </w:r>
            <w:r w:rsidR="00542A3B" w:rsidRPr="00C26BFE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»</w:t>
            </w:r>
          </w:p>
          <w:p w:rsidR="00524157" w:rsidRPr="005209D2" w:rsidRDefault="00524157" w:rsidP="0054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</w:p>
        </w:tc>
      </w:tr>
    </w:tbl>
    <w:p w:rsidR="00524157" w:rsidRDefault="00524157" w:rsidP="00524157">
      <w:pPr>
        <w:pStyle w:val="ac"/>
        <w:tabs>
          <w:tab w:val="left" w:pos="0"/>
        </w:tabs>
        <w:ind w:left="0" w:firstLine="0"/>
        <w:jc w:val="both"/>
        <w:rPr>
          <w:sz w:val="24"/>
          <w:szCs w:val="24"/>
        </w:rPr>
      </w:pPr>
    </w:p>
    <w:p w:rsidR="00524157" w:rsidRDefault="00524157" w:rsidP="00524157">
      <w:pPr>
        <w:pStyle w:val="ac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209D2">
        <w:rPr>
          <w:sz w:val="24"/>
          <w:szCs w:val="24"/>
        </w:rPr>
        <w:tab/>
      </w:r>
      <w:proofErr w:type="gramStart"/>
      <w:r w:rsidRPr="005209D2">
        <w:rPr>
          <w:sz w:val="24"/>
          <w:szCs w:val="24"/>
        </w:rPr>
        <w:t>В соответствии со статьей 179 Бюджетного кодекса Российской Федерации, руководствуясь Федеральным законом</w:t>
      </w:r>
      <w:r>
        <w:rPr>
          <w:sz w:val="24"/>
          <w:szCs w:val="24"/>
        </w:rPr>
        <w:t xml:space="preserve"> от 06.10.2003</w:t>
      </w:r>
      <w:r w:rsidRPr="005209D2">
        <w:rPr>
          <w:sz w:val="24"/>
          <w:szCs w:val="24"/>
        </w:rPr>
        <w:t xml:space="preserve"> № 131-ФЗ «Об общих принципах органов местного самоуправления в Росси</w:t>
      </w:r>
      <w:r>
        <w:rPr>
          <w:sz w:val="24"/>
          <w:szCs w:val="24"/>
        </w:rPr>
        <w:t>йской Федерации»</w:t>
      </w:r>
      <w:r w:rsidRPr="005209D2">
        <w:rPr>
          <w:sz w:val="24"/>
          <w:szCs w:val="24"/>
        </w:rPr>
        <w:t>, Ус</w:t>
      </w:r>
      <w:r>
        <w:rPr>
          <w:sz w:val="24"/>
          <w:szCs w:val="24"/>
        </w:rPr>
        <w:t>тавом сельского поселения посёлок</w:t>
      </w:r>
      <w:r w:rsidRPr="005209D2">
        <w:rPr>
          <w:sz w:val="24"/>
          <w:szCs w:val="24"/>
        </w:rPr>
        <w:t xml:space="preserve"> Тура Эвенкийского муниципального района Красноярского края, Постановлением </w:t>
      </w:r>
      <w:r>
        <w:rPr>
          <w:sz w:val="24"/>
          <w:szCs w:val="24"/>
        </w:rPr>
        <w:t>Администрации посё</w:t>
      </w:r>
      <w:r w:rsidRPr="005209D2">
        <w:rPr>
          <w:sz w:val="24"/>
          <w:szCs w:val="24"/>
        </w:rPr>
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  <w:proofErr w:type="gramEnd"/>
    </w:p>
    <w:p w:rsidR="00524157" w:rsidRPr="00F56B3F" w:rsidRDefault="00524157" w:rsidP="00524157">
      <w:pPr>
        <w:pStyle w:val="ac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209D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42A3B">
        <w:rPr>
          <w:sz w:val="24"/>
          <w:szCs w:val="24"/>
        </w:rPr>
        <w:t xml:space="preserve">Утвердить </w:t>
      </w:r>
      <w:r w:rsidR="00C26BFE">
        <w:rPr>
          <w:sz w:val="24"/>
          <w:szCs w:val="24"/>
        </w:rPr>
        <w:t>М</w:t>
      </w:r>
      <w:r w:rsidR="00542A3B" w:rsidRPr="00DE027A">
        <w:rPr>
          <w:sz w:val="24"/>
          <w:szCs w:val="24"/>
        </w:rPr>
        <w:t>униципальн</w:t>
      </w:r>
      <w:r w:rsidR="004F7543">
        <w:rPr>
          <w:sz w:val="24"/>
          <w:szCs w:val="24"/>
        </w:rPr>
        <w:t>ую</w:t>
      </w:r>
      <w:r w:rsidR="00542A3B" w:rsidRPr="00DE027A">
        <w:rPr>
          <w:sz w:val="24"/>
          <w:szCs w:val="24"/>
        </w:rPr>
        <w:t xml:space="preserve"> программ</w:t>
      </w:r>
      <w:r w:rsidR="004F7543">
        <w:rPr>
          <w:sz w:val="24"/>
          <w:szCs w:val="24"/>
        </w:rPr>
        <w:t>у</w:t>
      </w:r>
      <w:r w:rsidR="00542A3B" w:rsidRPr="00DE027A">
        <w:rPr>
          <w:sz w:val="24"/>
          <w:szCs w:val="24"/>
        </w:rPr>
        <w:t xml:space="preserve"> посёлка Тура</w:t>
      </w:r>
      <w:r w:rsidR="00542A3B">
        <w:rPr>
          <w:sz w:val="24"/>
          <w:szCs w:val="24"/>
        </w:rPr>
        <w:t xml:space="preserve"> «</w:t>
      </w:r>
      <w:r w:rsidR="00542A3B" w:rsidRPr="00542A3B">
        <w:rPr>
          <w:sz w:val="24"/>
          <w:szCs w:val="24"/>
        </w:rPr>
        <w:t>Развитие транспортной сети на территории поселка Тура</w:t>
      </w:r>
      <w:r w:rsidR="00C26BFE">
        <w:rPr>
          <w:sz w:val="24"/>
          <w:szCs w:val="24"/>
        </w:rPr>
        <w:t xml:space="preserve"> </w:t>
      </w:r>
      <w:r w:rsidR="00C26BFE" w:rsidRPr="00A81AF7">
        <w:rPr>
          <w:sz w:val="24"/>
          <w:szCs w:val="24"/>
        </w:rPr>
        <w:t xml:space="preserve">на </w:t>
      </w:r>
      <w:r w:rsidR="00C26BFE">
        <w:rPr>
          <w:sz w:val="24"/>
          <w:szCs w:val="24"/>
        </w:rPr>
        <w:t xml:space="preserve"> </w:t>
      </w:r>
      <w:r w:rsidR="00C26BFE" w:rsidRPr="00A81AF7">
        <w:rPr>
          <w:sz w:val="24"/>
          <w:szCs w:val="24"/>
        </w:rPr>
        <w:t>территории</w:t>
      </w:r>
      <w:r w:rsidR="00C26BFE">
        <w:rPr>
          <w:sz w:val="24"/>
          <w:szCs w:val="24"/>
        </w:rPr>
        <w:t xml:space="preserve"> </w:t>
      </w:r>
      <w:r w:rsidR="00C26BFE" w:rsidRPr="00A81AF7">
        <w:rPr>
          <w:sz w:val="24"/>
          <w:szCs w:val="24"/>
        </w:rPr>
        <w:t xml:space="preserve"> муниципального образования сельского поселения посёлок Тура</w:t>
      </w:r>
      <w:r w:rsidR="00542A3B" w:rsidRPr="00F56B3F">
        <w:rPr>
          <w:sz w:val="24"/>
          <w:szCs w:val="24"/>
        </w:rPr>
        <w:t>»</w:t>
      </w:r>
      <w:r w:rsidR="004F7543" w:rsidRPr="00F56B3F">
        <w:rPr>
          <w:sz w:val="24"/>
          <w:szCs w:val="24"/>
        </w:rPr>
        <w:t xml:space="preserve"> </w:t>
      </w:r>
      <w:r w:rsidR="00F56B3F" w:rsidRPr="00F56B3F">
        <w:rPr>
          <w:sz w:val="24"/>
          <w:szCs w:val="24"/>
        </w:rPr>
        <w:t>согласно приложени</w:t>
      </w:r>
      <w:r w:rsidR="00F56B3F">
        <w:rPr>
          <w:sz w:val="24"/>
          <w:szCs w:val="24"/>
        </w:rPr>
        <w:t>ю.</w:t>
      </w:r>
    </w:p>
    <w:p w:rsidR="004F7543" w:rsidRDefault="004F7543" w:rsidP="004F7543">
      <w:pPr>
        <w:pStyle w:val="a4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6B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54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F56B3F">
        <w:rPr>
          <w:rFonts w:ascii="Times New Roman" w:hAnsi="Times New Roman" w:cs="Times New Roman"/>
          <w:sz w:val="24"/>
          <w:szCs w:val="24"/>
        </w:rPr>
        <w:t>и</w:t>
      </w:r>
      <w:r w:rsidRPr="004F7543">
        <w:rPr>
          <w:rFonts w:ascii="Times New Roman" w:hAnsi="Times New Roman" w:cs="Times New Roman"/>
          <w:sz w:val="24"/>
          <w:szCs w:val="24"/>
        </w:rPr>
        <w:t xml:space="preserve"> силу  Постановления  Администрации посёлка 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7543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sz w:val="24"/>
          <w:szCs w:val="24"/>
        </w:rPr>
        <w:t xml:space="preserve">от </w:t>
      </w:r>
      <w:r w:rsidR="004F7543">
        <w:rPr>
          <w:rFonts w:ascii="Times New Roman" w:hAnsi="Times New Roman" w:cs="Times New Roman"/>
          <w:sz w:val="24"/>
          <w:szCs w:val="24"/>
        </w:rPr>
        <w:t>11.11.2013 №97-п «</w:t>
      </w:r>
      <w:r w:rsidR="004F7543" w:rsidRPr="005209D2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</w:t>
      </w:r>
      <w:r w:rsidR="004F7543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13.11.2014 №104-п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12.11.2015  №151-п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30.11.2018 №114-п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14.11.2019 №105-п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lastRenderedPageBreak/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13.11.2020 №134-п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 w:rsidRPr="00A64B8C">
        <w:rPr>
          <w:rFonts w:ascii="Times New Roman" w:hAnsi="Times New Roman" w:cs="Times New Roman"/>
          <w:bCs/>
          <w:spacing w:val="-9"/>
          <w:sz w:val="24"/>
          <w:szCs w:val="24"/>
        </w:rPr>
        <w:t>от  30.12.2021 №178-п  «</w:t>
      </w:r>
      <w:r w:rsidR="00A64B8C" w:rsidRPr="00A64B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посёлка Тура от 11.11.2013</w:t>
      </w:r>
      <w:r w:rsidR="00A64B8C">
        <w:rPr>
          <w:rFonts w:ascii="Times New Roman" w:hAnsi="Times New Roman" w:cs="Times New Roman"/>
          <w:sz w:val="24"/>
          <w:szCs w:val="24"/>
        </w:rPr>
        <w:t xml:space="preserve">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22.08.2022 №216-п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A64B8C" w:rsidRDefault="00580A00" w:rsidP="00A64B8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 xml:space="preserve">- 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от  20.02.2023 324-п  «</w:t>
      </w:r>
      <w:r w:rsidR="00A64B8C" w:rsidRPr="005209D2">
        <w:rPr>
          <w:rFonts w:ascii="Times New Roman" w:hAnsi="Times New Roman" w:cs="Times New Roman"/>
          <w:sz w:val="24"/>
          <w:szCs w:val="24"/>
        </w:rPr>
        <w:t>О внесении изменений в Поста</w:t>
      </w:r>
      <w:r w:rsidR="00A64B8C">
        <w:rPr>
          <w:rFonts w:ascii="Times New Roman" w:hAnsi="Times New Roman" w:cs="Times New Roman"/>
          <w:sz w:val="24"/>
          <w:szCs w:val="24"/>
        </w:rPr>
        <w:t>новление Администрации посёлка Тура от 11.11.2013 № 97-п</w:t>
      </w:r>
      <w:r w:rsidR="00A64B8C" w:rsidRPr="005209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администрации поселка Тура «Р</w:t>
      </w:r>
      <w:r w:rsidR="00A64B8C" w:rsidRPr="005209D2">
        <w:rPr>
          <w:rFonts w:ascii="Times New Roman" w:hAnsi="Times New Roman" w:cs="Times New Roman"/>
          <w:bCs/>
          <w:spacing w:val="-9"/>
          <w:sz w:val="24"/>
          <w:szCs w:val="24"/>
        </w:rPr>
        <w:t>азвитие транспортной сети на территории поселка Тура»</w:t>
      </w:r>
      <w:r w:rsidR="00A64B8C">
        <w:rPr>
          <w:rFonts w:ascii="Times New Roman" w:hAnsi="Times New Roman" w:cs="Times New Roman"/>
          <w:bCs/>
          <w:spacing w:val="-9"/>
          <w:sz w:val="24"/>
          <w:szCs w:val="24"/>
        </w:rPr>
        <w:t>»;</w:t>
      </w:r>
    </w:p>
    <w:p w:rsidR="00524157" w:rsidRPr="005209D2" w:rsidRDefault="00A64B8C" w:rsidP="00524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0A00">
        <w:rPr>
          <w:rFonts w:ascii="Times New Roman" w:hAnsi="Times New Roman" w:cs="Times New Roman"/>
          <w:sz w:val="24"/>
          <w:szCs w:val="24"/>
        </w:rPr>
        <w:t>4</w:t>
      </w:r>
      <w:r w:rsidR="005241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4B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4B8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</w:t>
      </w:r>
      <w:r w:rsidR="00C26BFE">
        <w:rPr>
          <w:rFonts w:ascii="Times New Roman" w:hAnsi="Times New Roman" w:cs="Times New Roman"/>
          <w:sz w:val="24"/>
          <w:szCs w:val="24"/>
        </w:rPr>
        <w:t>вления возложить на начальника О</w:t>
      </w:r>
      <w:r w:rsidRPr="00A64B8C">
        <w:rPr>
          <w:rFonts w:ascii="Times New Roman" w:hAnsi="Times New Roman" w:cs="Times New Roman"/>
          <w:sz w:val="24"/>
          <w:szCs w:val="24"/>
        </w:rPr>
        <w:t>тдела  финансово - экономического планирования Администрации посёлка Тура.</w:t>
      </w:r>
    </w:p>
    <w:p w:rsidR="00524157" w:rsidRDefault="00524157" w:rsidP="00A64B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B8C">
        <w:rPr>
          <w:rFonts w:ascii="Times New Roman" w:hAnsi="Times New Roman" w:cs="Times New Roman"/>
          <w:sz w:val="24"/>
          <w:szCs w:val="24"/>
        </w:rPr>
        <w:t xml:space="preserve"> </w:t>
      </w:r>
      <w:r w:rsidR="00580A00">
        <w:rPr>
          <w:rFonts w:ascii="Times New Roman" w:hAnsi="Times New Roman" w:cs="Times New Roman"/>
          <w:sz w:val="24"/>
          <w:szCs w:val="24"/>
        </w:rPr>
        <w:t>5</w:t>
      </w:r>
      <w:r w:rsidRPr="00D12E59">
        <w:rPr>
          <w:rFonts w:ascii="Times New Roman" w:hAnsi="Times New Roman" w:cs="Times New Roman"/>
          <w:sz w:val="24"/>
          <w:szCs w:val="24"/>
        </w:rPr>
        <w:t xml:space="preserve">. </w:t>
      </w:r>
      <w:r w:rsidR="00A64B8C" w:rsidRPr="0096470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64B8C" w:rsidRPr="00B3025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A64B8C">
        <w:rPr>
          <w:rFonts w:ascii="Times New Roman" w:hAnsi="Times New Roman" w:cs="Times New Roman"/>
          <w:sz w:val="24"/>
          <w:szCs w:val="24"/>
        </w:rPr>
        <w:t xml:space="preserve">с 01.01.2024 и </w:t>
      </w:r>
      <w:r w:rsidR="00A64B8C" w:rsidRPr="00B30256">
        <w:rPr>
          <w:rFonts w:ascii="Times New Roman" w:hAnsi="Times New Roman" w:cs="Times New Roman"/>
          <w:sz w:val="24"/>
          <w:szCs w:val="24"/>
        </w:rPr>
        <w:t>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524157" w:rsidRDefault="00524157" w:rsidP="0052415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B8C" w:rsidRDefault="00A64B8C" w:rsidP="0052415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B8C" w:rsidRDefault="00A64B8C" w:rsidP="0052415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B8C" w:rsidRDefault="00A64B8C" w:rsidP="0052415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B8C" w:rsidRPr="00D12E59" w:rsidRDefault="00A64B8C" w:rsidP="0052415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24157" w:rsidRPr="005F1A11" w:rsidTr="00524157">
        <w:tc>
          <w:tcPr>
            <w:tcW w:w="4785" w:type="dxa"/>
          </w:tcPr>
          <w:p w:rsidR="00524157" w:rsidRPr="005F1A11" w:rsidRDefault="00524157" w:rsidP="00524157">
            <w:pPr>
              <w:pStyle w:val="20"/>
              <w:tabs>
                <w:tab w:val="left" w:pos="720"/>
              </w:tabs>
              <w:ind w:right="-2"/>
              <w:jc w:val="left"/>
              <w:rPr>
                <w:sz w:val="24"/>
                <w:szCs w:val="24"/>
              </w:rPr>
            </w:pPr>
            <w:r w:rsidRPr="005F1A1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5F1A11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524157" w:rsidRPr="005F1A11" w:rsidRDefault="00524157" w:rsidP="00524157">
            <w:pPr>
              <w:pStyle w:val="20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Т.А.Воробьева</w:t>
            </w:r>
          </w:p>
        </w:tc>
      </w:tr>
    </w:tbl>
    <w:p w:rsidR="00524157" w:rsidRDefault="00524157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A64B8C" w:rsidRDefault="00A64B8C" w:rsidP="00524157">
      <w:pPr>
        <w:shd w:val="clear" w:color="auto" w:fill="FFFFFF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524157" w:rsidRDefault="00524157" w:rsidP="00524157">
      <w:pPr>
        <w:pStyle w:val="20"/>
        <w:tabs>
          <w:tab w:val="left" w:pos="720"/>
        </w:tabs>
        <w:ind w:right="-2"/>
        <w:rPr>
          <w:i/>
          <w:sz w:val="14"/>
          <w:szCs w:val="14"/>
        </w:rPr>
      </w:pPr>
    </w:p>
    <w:p w:rsidR="00524157" w:rsidRDefault="00524157" w:rsidP="00524157">
      <w:pPr>
        <w:pStyle w:val="20"/>
        <w:tabs>
          <w:tab w:val="left" w:pos="720"/>
        </w:tabs>
        <w:ind w:right="-2"/>
        <w:rPr>
          <w:i/>
          <w:sz w:val="14"/>
          <w:szCs w:val="14"/>
        </w:rPr>
      </w:pPr>
    </w:p>
    <w:p w:rsidR="00524157" w:rsidRDefault="00524157"/>
    <w:p w:rsidR="00925DD3" w:rsidRDefault="00925DD3">
      <w:bookmarkStart w:id="0" w:name="_GoBack"/>
      <w:bookmarkEnd w:id="0"/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209D2" w:rsidRPr="005209D2" w:rsidTr="0093279B">
        <w:tc>
          <w:tcPr>
            <w:tcW w:w="4359" w:type="dxa"/>
          </w:tcPr>
          <w:p w:rsidR="00F56B3F" w:rsidRDefault="00F56B3F" w:rsidP="00F56B3F">
            <w:pPr>
              <w:pStyle w:val="20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F56B3F" w:rsidRDefault="00F56B3F" w:rsidP="00F56B3F">
            <w:pPr>
              <w:pStyle w:val="20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F56B3F" w:rsidRDefault="00F56B3F" w:rsidP="00F56B3F">
            <w:pPr>
              <w:pStyle w:val="20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посёлка Тура от 29.01.2024 №15-п</w:t>
            </w:r>
          </w:p>
          <w:p w:rsidR="005209D2" w:rsidRPr="005209D2" w:rsidRDefault="00F56B3F" w:rsidP="00F56B3F">
            <w:pPr>
              <w:pStyle w:val="a4"/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5209D2" w:rsidRPr="005209D2" w:rsidRDefault="005209D2" w:rsidP="005209D2">
      <w:pPr>
        <w:pStyle w:val="a9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5209D2" w:rsidRPr="00D86681" w:rsidRDefault="005209D2" w:rsidP="005209D2">
      <w:pPr>
        <w:pStyle w:val="a9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D86681">
        <w:rPr>
          <w:rFonts w:ascii="Times New Roman" w:hAnsi="Times New Roman"/>
          <w:b/>
          <w:bCs/>
          <w:spacing w:val="-9"/>
          <w:sz w:val="24"/>
          <w:szCs w:val="24"/>
        </w:rPr>
        <w:t xml:space="preserve">МУНИЦИПАЛЬНАЯ ПРОГРАММА </w:t>
      </w:r>
    </w:p>
    <w:p w:rsidR="005209D2" w:rsidRPr="00CC1451" w:rsidRDefault="005209D2" w:rsidP="003103B2">
      <w:pPr>
        <w:pStyle w:val="a9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CC1451">
        <w:rPr>
          <w:rFonts w:ascii="Times New Roman" w:hAnsi="Times New Roman"/>
          <w:b/>
          <w:bCs/>
          <w:spacing w:val="-9"/>
          <w:sz w:val="24"/>
          <w:szCs w:val="24"/>
        </w:rPr>
        <w:t>«</w:t>
      </w:r>
      <w:r w:rsidR="00C26BFE" w:rsidRPr="00C26BFE">
        <w:rPr>
          <w:rFonts w:ascii="Times New Roman" w:hAnsi="Times New Roman"/>
          <w:b/>
          <w:sz w:val="24"/>
          <w:szCs w:val="24"/>
        </w:rPr>
        <w:t>Р</w:t>
      </w:r>
      <w:r w:rsidR="00C26BFE" w:rsidRPr="00C26BFE">
        <w:rPr>
          <w:rFonts w:ascii="Times New Roman" w:hAnsi="Times New Roman"/>
          <w:b/>
          <w:bCs/>
          <w:spacing w:val="-9"/>
          <w:sz w:val="24"/>
          <w:szCs w:val="24"/>
        </w:rPr>
        <w:t xml:space="preserve">азвитие транспортной сети </w:t>
      </w:r>
      <w:r w:rsidR="00C26BFE" w:rsidRPr="00C26BFE">
        <w:rPr>
          <w:rFonts w:ascii="Times New Roman" w:hAnsi="Times New Roman"/>
          <w:b/>
          <w:sz w:val="24"/>
          <w:szCs w:val="24"/>
        </w:rPr>
        <w:t xml:space="preserve"> на  территории  муниципального образования сельского поселения посёлок Тура</w:t>
      </w:r>
      <w:r w:rsidRPr="00CC1451">
        <w:rPr>
          <w:rFonts w:ascii="Times New Roman" w:hAnsi="Times New Roman"/>
          <w:b/>
          <w:bCs/>
          <w:spacing w:val="-9"/>
          <w:sz w:val="24"/>
          <w:szCs w:val="24"/>
        </w:rPr>
        <w:t>»</w:t>
      </w:r>
    </w:p>
    <w:p w:rsidR="00D86681" w:rsidRPr="00D86681" w:rsidRDefault="00D86681" w:rsidP="00BB6E07">
      <w:pPr>
        <w:pStyle w:val="a9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5209D2" w:rsidRPr="005209D2" w:rsidRDefault="005209D2" w:rsidP="005209D2">
      <w:pPr>
        <w:pStyle w:val="a9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5209D2">
        <w:rPr>
          <w:rFonts w:ascii="Times New Roman" w:hAnsi="Times New Roman"/>
          <w:bCs/>
          <w:spacing w:val="-9"/>
          <w:sz w:val="24"/>
          <w:szCs w:val="24"/>
        </w:rPr>
        <w:t xml:space="preserve">Паспорт муниципальной программы 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5950"/>
      </w:tblGrid>
      <w:tr w:rsidR="005209D2" w:rsidRPr="005209D2" w:rsidTr="00C26BFE">
        <w:trPr>
          <w:trHeight w:val="223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Наименование муниципальной</w:t>
            </w:r>
            <w:r w:rsidRPr="005209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209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C26BFE" w:rsidP="00023C3C">
            <w:pPr>
              <w:pStyle w:val="aa"/>
              <w:rPr>
                <w:rFonts w:ascii="Times New Roman" w:hAnsi="Times New Roman" w:cs="Times New Roman"/>
              </w:rPr>
            </w:pPr>
            <w:r w:rsidRPr="00C26BFE">
              <w:rPr>
                <w:rFonts w:ascii="Times New Roman" w:hAnsi="Times New Roman" w:cs="Times New Roman"/>
              </w:rPr>
              <w:t>Р</w:t>
            </w:r>
            <w:r w:rsidRPr="00C26BFE">
              <w:rPr>
                <w:rFonts w:ascii="Times New Roman" w:hAnsi="Times New Roman" w:cs="Times New Roman"/>
                <w:bCs/>
                <w:spacing w:val="-9"/>
              </w:rPr>
              <w:t xml:space="preserve">азвитие транспортной сети </w:t>
            </w:r>
            <w:r w:rsidRPr="00C26BFE">
              <w:rPr>
                <w:rFonts w:ascii="Times New Roman" w:hAnsi="Times New Roman" w:cs="Times New Roman"/>
              </w:rPr>
              <w:t xml:space="preserve"> на  территории  муниципального образования сельского поселения посёлок Тура</w:t>
            </w:r>
            <w:r w:rsidR="005209D2" w:rsidRPr="005209D2">
              <w:rPr>
                <w:rFonts w:ascii="Times New Roman" w:hAnsi="Times New Roman" w:cs="Times New Roman"/>
              </w:rPr>
              <w:t xml:space="preserve"> (далее - Программа).</w:t>
            </w:r>
          </w:p>
        </w:tc>
      </w:tr>
      <w:tr w:rsidR="005209D2" w:rsidRPr="005209D2" w:rsidTr="00C26BFE">
        <w:trPr>
          <w:trHeight w:val="324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910051" w:rsidP="00023C3C">
            <w:pPr>
              <w:pStyle w:val="aa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Федеральный закон</w:t>
            </w:r>
            <w:r>
              <w:rPr>
                <w:rFonts w:ascii="Times New Roman" w:hAnsi="Times New Roman" w:cs="Times New Roman"/>
              </w:rPr>
              <w:t xml:space="preserve"> от 06.10.2003 </w:t>
            </w:r>
            <w:r w:rsidRPr="005209D2">
              <w:rPr>
                <w:rFonts w:ascii="Times New Roman" w:hAnsi="Times New Roman" w:cs="Times New Roman"/>
              </w:rPr>
              <w:t>№ 131-ФЗ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9D2">
              <w:rPr>
                <w:rFonts w:ascii="Times New Roman" w:hAnsi="Times New Roman" w:cs="Times New Roman"/>
              </w:rPr>
              <w:t>«Об общих принципах органов местного самоуправления в Российской Федерации»</w:t>
            </w:r>
            <w:r w:rsidR="00D34C46">
              <w:rPr>
                <w:rFonts w:ascii="Times New Roman" w:hAnsi="Times New Roman" w:cs="Times New Roman"/>
              </w:rPr>
              <w:t>,</w:t>
            </w:r>
            <w:r w:rsidRPr="005209D2">
              <w:rPr>
                <w:rFonts w:ascii="Times New Roman" w:hAnsi="Times New Roman" w:cs="Times New Roman"/>
              </w:rPr>
              <w:t xml:space="preserve"> </w:t>
            </w:r>
            <w:r w:rsidR="004F6AC0">
              <w:rPr>
                <w:rFonts w:ascii="Times New Roman" w:hAnsi="Times New Roman" w:cs="Times New Roman"/>
              </w:rPr>
              <w:t>Постановление А</w:t>
            </w:r>
            <w:r w:rsidR="005209D2" w:rsidRPr="005209D2">
              <w:rPr>
                <w:rFonts w:ascii="Times New Roman" w:hAnsi="Times New Roman" w:cs="Times New Roman"/>
              </w:rPr>
              <w:t>дминистрац</w:t>
            </w:r>
            <w:r w:rsidR="004F6AC0">
              <w:rPr>
                <w:rFonts w:ascii="Times New Roman" w:hAnsi="Times New Roman" w:cs="Times New Roman"/>
              </w:rPr>
              <w:t>ии посё</w:t>
            </w:r>
            <w:r w:rsidR="00242C98">
              <w:rPr>
                <w:rFonts w:ascii="Times New Roman" w:hAnsi="Times New Roman" w:cs="Times New Roman"/>
              </w:rPr>
              <w:t xml:space="preserve">лка Тура от 20.08.2013 </w:t>
            </w:r>
            <w:r w:rsidR="005209D2" w:rsidRPr="005209D2">
              <w:rPr>
                <w:rFonts w:ascii="Times New Roman" w:hAnsi="Times New Roman" w:cs="Times New Roman"/>
              </w:rPr>
              <w:t>№ 69-п «Об утверждении Порядка принятия решений о разработке муниципальных программ поселка Тура, их формировании и реализации»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09D2" w:rsidRPr="005209D2" w:rsidTr="00C26BFE">
        <w:trPr>
          <w:trHeight w:val="223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  <w:tr w:rsidR="005209D2" w:rsidRPr="005209D2" w:rsidTr="00C26BFE">
        <w:trPr>
          <w:trHeight w:val="340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F56B3F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Перечень отдельных мероприятий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D2" w:rsidRPr="005209D2" w:rsidRDefault="00F56B3F" w:rsidP="00023C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5209D2" w:rsidRPr="005209D2" w:rsidTr="00C26BFE">
        <w:trPr>
          <w:trHeight w:val="1241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5209D2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- комфортная п</w:t>
            </w:r>
            <w:r w:rsidR="004F6AC0">
              <w:rPr>
                <w:rFonts w:ascii="Times New Roman" w:hAnsi="Times New Roman" w:cs="Times New Roman"/>
                <w:sz w:val="24"/>
                <w:szCs w:val="24"/>
              </w:rPr>
              <w:t>еревозка граждан автобусами в посёлке</w:t>
            </w: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 Тура</w:t>
            </w:r>
          </w:p>
          <w:p w:rsidR="005209D2" w:rsidRPr="005209D2" w:rsidRDefault="005209D2" w:rsidP="0002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работы     пассажирского транспорта;</w:t>
            </w:r>
          </w:p>
          <w:p w:rsidR="005209D2" w:rsidRPr="005209D2" w:rsidRDefault="005209D2" w:rsidP="0002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обслуживания и    обеспечение безопасности перевозки пассажиров;</w:t>
            </w:r>
          </w:p>
          <w:p w:rsidR="005209D2" w:rsidRPr="005209D2" w:rsidRDefault="005209D2" w:rsidP="0002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автотранспортного комплекса;</w:t>
            </w:r>
          </w:p>
          <w:p w:rsidR="005209D2" w:rsidRPr="005209D2" w:rsidRDefault="005209D2" w:rsidP="0002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- разработка пакета нормативных правовых    актов повышающих эффективность    регулирования рынка транспортных услуг в п</w:t>
            </w:r>
            <w:r w:rsidR="004F6AC0">
              <w:rPr>
                <w:rFonts w:ascii="Times New Roman" w:hAnsi="Times New Roman" w:cs="Times New Roman"/>
                <w:sz w:val="24"/>
                <w:szCs w:val="24"/>
              </w:rPr>
              <w:t>осёлке</w:t>
            </w:r>
            <w:r w:rsidRPr="005209D2">
              <w:rPr>
                <w:rFonts w:ascii="Times New Roman" w:hAnsi="Times New Roman" w:cs="Times New Roman"/>
                <w:sz w:val="24"/>
                <w:szCs w:val="24"/>
              </w:rPr>
              <w:t> Тура;</w:t>
            </w:r>
          </w:p>
        </w:tc>
      </w:tr>
      <w:tr w:rsidR="005209D2" w:rsidRPr="005209D2" w:rsidTr="00C26BFE">
        <w:trPr>
          <w:trHeight w:val="902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D2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жизнедеятельности посёлка Тура, повышение уровня жизни сельского населения в сфере перевозки жителей в границах сельского поселения. </w:t>
            </w:r>
          </w:p>
          <w:p w:rsidR="005209D2" w:rsidRPr="005209D2" w:rsidRDefault="005209D2" w:rsidP="00023C3C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4" w:right="28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D2">
              <w:rPr>
                <w:rFonts w:ascii="Times New Roman" w:hAnsi="Times New Roman"/>
                <w:sz w:val="24"/>
                <w:szCs w:val="24"/>
              </w:rPr>
              <w:t>Качественный уровень транспортного обслуживания населения, стабильная работа пассажирского транспорта, обеспечение социальных гарантий населению</w:t>
            </w:r>
          </w:p>
        </w:tc>
      </w:tr>
      <w:tr w:rsidR="005209D2" w:rsidRPr="005209D2" w:rsidTr="00C26BFE">
        <w:trPr>
          <w:trHeight w:val="223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20</w:t>
            </w:r>
            <w:r w:rsidR="00E56D58">
              <w:rPr>
                <w:rFonts w:ascii="Times New Roman" w:hAnsi="Times New Roman" w:cs="Times New Roman"/>
              </w:rPr>
              <w:t>24</w:t>
            </w:r>
            <w:r w:rsidRPr="005209D2">
              <w:rPr>
                <w:rFonts w:ascii="Times New Roman" w:hAnsi="Times New Roman" w:cs="Times New Roman"/>
              </w:rPr>
              <w:t>-202</w:t>
            </w:r>
            <w:r w:rsidR="00E56D58">
              <w:rPr>
                <w:rFonts w:ascii="Times New Roman" w:hAnsi="Times New Roman" w:cs="Times New Roman"/>
              </w:rPr>
              <w:t>6</w:t>
            </w:r>
            <w:r w:rsidRPr="005209D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209D2" w:rsidRPr="005209D2" w:rsidTr="00C26BFE">
        <w:trPr>
          <w:trHeight w:val="1025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</w:p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посёлке Тура проживают </w:t>
            </w:r>
            <w:r w:rsidR="00910051" w:rsidRPr="00910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0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0051" w:rsidRPr="0091005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91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человек. Перевозку </w:t>
            </w:r>
            <w:r w:rsidR="00D34C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пассажиров осуществляет МП ЭМР «</w:t>
            </w:r>
            <w:proofErr w:type="spellStart"/>
            <w:r w:rsidR="00D34C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Илимпийские</w:t>
            </w:r>
            <w:proofErr w:type="spellEnd"/>
            <w:r w:rsidR="00D34C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теплосети»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наличии которого имеются 1 (одна) единицы автобусов ПАЗ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4234  (30 посадочных мест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мест с пассажирами </w:t>
            </w:r>
            <w:proofErr w:type="gramStart"/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проезд</w:t>
            </w:r>
            <w:proofErr w:type="gramEnd"/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стоя, 1 (одна) единица ПАЗ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4234 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посадочных мест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20 мест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пасса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жирами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стоя), 1 (одна) единица ПАЗ 32053 (24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посадочных мест и 1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 мест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пассажирами проезд стоя),</w:t>
            </w:r>
            <w:r w:rsidR="00801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801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(одна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="00801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единица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автобусов ПАЗ 4234</w:t>
            </w:r>
            <w:r w:rsidR="00801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00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(30 посадочных мест и 20</w:t>
            </w: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пассажирами стоя)</w:t>
            </w:r>
          </w:p>
          <w:p w:rsidR="005209D2" w:rsidRPr="005D6C09" w:rsidRDefault="005209D2" w:rsidP="00023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209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посёлке Тура движение автобусов осуществляется по 4 маршрутам: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ТСШ-И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мкр.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Нефтяников (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10,91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км), Банно-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прачечный комбинат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мкр.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Орбита</w:t>
            </w:r>
            <w:r w:rsidR="00D34C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10,24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км),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мкр. Н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ефтянико</w:t>
            </w:r>
            <w:proofErr w:type="gramStart"/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в-</w:t>
            </w:r>
            <w:proofErr w:type="gramEnd"/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Администрация Э</w:t>
            </w:r>
            <w:r w:rsidR="00D34C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венкийского муниципального района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11,26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км.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), мкр.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Нефтяников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5F1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ТСШ-И (11,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  <w:r w:rsidR="006F01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833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км)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B1833" w:rsidRPr="005D6C09" w:rsidRDefault="00576815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2024 году предположительно будет перевезено</w:t>
            </w:r>
          </w:p>
          <w:p w:rsidR="00576815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107 453</w:t>
            </w:r>
            <w:r w:rsidR="00D12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76815"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</w:t>
            </w:r>
          </w:p>
          <w:p w:rsidR="00E56D58" w:rsidRPr="005D6C09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2025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году предположительно будет перевезено</w:t>
            </w:r>
          </w:p>
          <w:p w:rsidR="00E56D58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107 453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</w:t>
            </w:r>
          </w:p>
          <w:p w:rsidR="00E56D58" w:rsidRPr="005D6C09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2026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году предположительно будет перевезено</w:t>
            </w:r>
          </w:p>
          <w:p w:rsidR="00E56D58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107 453 </w:t>
            </w:r>
            <w:r w:rsidRPr="005D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</w:t>
            </w:r>
          </w:p>
          <w:p w:rsidR="00E56D58" w:rsidRPr="005209D2" w:rsidRDefault="00E56D58" w:rsidP="00023C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09D2" w:rsidRPr="005209D2" w:rsidTr="00C26BFE">
        <w:trPr>
          <w:trHeight w:val="679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2" w:rsidRPr="005209D2" w:rsidRDefault="005209D2" w:rsidP="00023C3C">
            <w:pPr>
              <w:pStyle w:val="ab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  <w:p w:rsidR="005209D2" w:rsidRPr="005209D2" w:rsidRDefault="005209D2" w:rsidP="00023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D2" w:rsidRPr="005209D2" w:rsidRDefault="005209D2" w:rsidP="00023C3C">
            <w:pPr>
              <w:pStyle w:val="aa"/>
              <w:rPr>
                <w:rFonts w:ascii="Times New Roman" w:hAnsi="Times New Roman" w:cs="Times New Roman"/>
              </w:rPr>
            </w:pPr>
            <w:r w:rsidRPr="005209D2">
              <w:rPr>
                <w:rFonts w:ascii="Times New Roman" w:hAnsi="Times New Roman" w:cs="Times New Roman"/>
              </w:rPr>
              <w:t>Общий объем финансирования программы в виде субсидии из них:</w:t>
            </w:r>
          </w:p>
          <w:p w:rsidR="00576815" w:rsidRDefault="00576815" w:rsidP="00023C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56D58">
              <w:rPr>
                <w:rFonts w:ascii="Times New Roman" w:hAnsi="Times New Roman" w:cs="Times New Roman"/>
                <w:sz w:val="24"/>
                <w:szCs w:val="24"/>
              </w:rPr>
              <w:t>17 189,2</w:t>
            </w:r>
            <w:r w:rsidR="00D12E59" w:rsidRPr="00E5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C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56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D58" w:rsidRDefault="00E56D58" w:rsidP="00023C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</w:t>
            </w:r>
            <w:r w:rsidR="00D3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189,2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D58" w:rsidRDefault="00E56D58" w:rsidP="00023C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17 189,2</w:t>
            </w:r>
            <w:r w:rsidRPr="00E545C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E56D58" w:rsidRPr="005209D2" w:rsidRDefault="00E56D58" w:rsidP="00023C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3C" w:rsidTr="00C26B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3683" w:type="dxa"/>
          </w:tcPr>
          <w:p w:rsidR="00023C3C" w:rsidRDefault="00023C3C" w:rsidP="00023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5950" w:type="dxa"/>
          </w:tcPr>
          <w:p w:rsidR="00023C3C" w:rsidRDefault="00023C3C" w:rsidP="00023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Тура</w:t>
            </w:r>
          </w:p>
        </w:tc>
      </w:tr>
    </w:tbl>
    <w:p w:rsidR="005209D2" w:rsidRPr="005209D2" w:rsidRDefault="005209D2" w:rsidP="0002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  <w:sectPr w:rsidR="005209D2" w:rsidRPr="005209D2" w:rsidSect="00D86681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09D2" w:rsidRPr="005209D2" w:rsidRDefault="00576815" w:rsidP="005209D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5F1A11">
        <w:rPr>
          <w:rFonts w:ascii="Times New Roman" w:hAnsi="Times New Roman" w:cs="Times New Roman"/>
          <w:sz w:val="24"/>
          <w:szCs w:val="24"/>
        </w:rPr>
        <w:t xml:space="preserve">  </w:t>
      </w:r>
      <w:r w:rsidR="005209D2" w:rsidRPr="005209D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209D2" w:rsidRPr="005209D2" w:rsidRDefault="005209D2" w:rsidP="005209D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209D2" w:rsidRPr="005209D2" w:rsidRDefault="005209D2" w:rsidP="005209D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 </w:t>
      </w:r>
      <w:r w:rsidR="005768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7C55">
        <w:rPr>
          <w:rFonts w:ascii="Times New Roman" w:hAnsi="Times New Roman" w:cs="Times New Roman"/>
          <w:sz w:val="24"/>
          <w:szCs w:val="24"/>
        </w:rPr>
        <w:t>посё</w:t>
      </w:r>
      <w:r w:rsidRPr="005209D2">
        <w:rPr>
          <w:rFonts w:ascii="Times New Roman" w:hAnsi="Times New Roman" w:cs="Times New Roman"/>
          <w:sz w:val="24"/>
          <w:szCs w:val="24"/>
        </w:rPr>
        <w:t>лка Тура</w:t>
      </w:r>
    </w:p>
    <w:p w:rsidR="005209D2" w:rsidRPr="005209D2" w:rsidRDefault="005209D2" w:rsidP="00520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09D2" w:rsidRPr="005209D2" w:rsidRDefault="0070136C" w:rsidP="005209D2">
      <w:pPr>
        <w:pStyle w:val="a9"/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  <w:r w:rsidR="005209D2" w:rsidRPr="005209D2">
        <w:rPr>
          <w:rFonts w:ascii="Times New Roman" w:hAnsi="Times New Roman"/>
          <w:sz w:val="24"/>
          <w:szCs w:val="24"/>
        </w:rPr>
        <w:t xml:space="preserve"> «</w:t>
      </w:r>
      <w:r w:rsidR="00C26BFE" w:rsidRPr="00C26BFE">
        <w:rPr>
          <w:rFonts w:ascii="Times New Roman" w:hAnsi="Times New Roman"/>
          <w:sz w:val="24"/>
          <w:szCs w:val="24"/>
        </w:rPr>
        <w:t>Р</w:t>
      </w:r>
      <w:r w:rsidR="00C26BFE" w:rsidRPr="00C26BFE">
        <w:rPr>
          <w:rFonts w:ascii="Times New Roman" w:hAnsi="Times New Roman"/>
          <w:bCs/>
          <w:spacing w:val="-9"/>
          <w:sz w:val="24"/>
          <w:szCs w:val="24"/>
        </w:rPr>
        <w:t xml:space="preserve">азвитие транспортной сети </w:t>
      </w:r>
      <w:r w:rsidR="00C26BFE" w:rsidRPr="00C26BFE">
        <w:rPr>
          <w:rFonts w:ascii="Times New Roman" w:hAnsi="Times New Roman"/>
          <w:sz w:val="24"/>
          <w:szCs w:val="24"/>
        </w:rPr>
        <w:t xml:space="preserve"> на  территории </w:t>
      </w:r>
      <w:r w:rsidR="00C26B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26BFE" w:rsidRPr="00C26BFE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посёлок Тура</w:t>
      </w:r>
      <w:r w:rsidR="005209D2" w:rsidRPr="005209D2">
        <w:rPr>
          <w:rFonts w:ascii="Times New Roman" w:hAnsi="Times New Roman"/>
          <w:bCs/>
          <w:spacing w:val="-9"/>
          <w:sz w:val="24"/>
          <w:szCs w:val="24"/>
        </w:rPr>
        <w:t xml:space="preserve">» </w:t>
      </w:r>
    </w:p>
    <w:p w:rsidR="005209D2" w:rsidRPr="005209D2" w:rsidRDefault="005209D2" w:rsidP="00520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5209D2" w:rsidRPr="005209D2" w:rsidRDefault="005209D2" w:rsidP="00520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(показатели развития отрасли, вида экономической деятельности) </w:t>
      </w:r>
    </w:p>
    <w:tbl>
      <w:tblPr>
        <w:tblW w:w="13010" w:type="dxa"/>
        <w:tblInd w:w="13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827"/>
        <w:gridCol w:w="1276"/>
        <w:gridCol w:w="709"/>
        <w:gridCol w:w="1417"/>
        <w:gridCol w:w="1701"/>
        <w:gridCol w:w="1701"/>
        <w:gridCol w:w="1701"/>
      </w:tblGrid>
      <w:tr w:rsidR="00E56D58" w:rsidRPr="00576815" w:rsidTr="00E56D58">
        <w:trPr>
          <w:cantSplit/>
          <w:trHeight w:val="23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7681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D58" w:rsidRPr="00576815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C75435" w:rsidRPr="00576815" w:rsidTr="00524157">
        <w:trPr>
          <w:cantSplit/>
          <w:trHeight w:val="12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583A26">
            <w:pPr>
              <w:pStyle w:val="a9"/>
              <w:shd w:val="clear" w:color="auto" w:fill="FFFFFF"/>
              <w:ind w:left="0" w:hanging="29"/>
              <w:rPr>
                <w:rFonts w:ascii="Times New Roman" w:hAnsi="Times New Roman"/>
              </w:rPr>
            </w:pPr>
            <w:r w:rsidRPr="00576815">
              <w:rPr>
                <w:rFonts w:ascii="Times New Roman" w:hAnsi="Times New Roman"/>
              </w:rPr>
              <w:t>«</w:t>
            </w:r>
            <w:r w:rsidR="00C26BFE" w:rsidRPr="00C26BFE">
              <w:rPr>
                <w:rFonts w:ascii="Times New Roman" w:hAnsi="Times New Roman"/>
                <w:sz w:val="24"/>
                <w:szCs w:val="24"/>
              </w:rPr>
              <w:t>Р</w:t>
            </w:r>
            <w:r w:rsidR="00C26BFE" w:rsidRPr="00C26BFE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азвитие транспортной сети </w:t>
            </w:r>
            <w:r w:rsidR="00C26BFE" w:rsidRPr="00C26BFE">
              <w:rPr>
                <w:rFonts w:ascii="Times New Roman" w:hAnsi="Times New Roman"/>
                <w:sz w:val="24"/>
                <w:szCs w:val="24"/>
              </w:rPr>
              <w:t xml:space="preserve"> на  территории  муниципального образования сельского поселения посёлок Тура</w:t>
            </w:r>
            <w:r w:rsidRPr="00576815">
              <w:rPr>
                <w:rFonts w:ascii="Times New Roman" w:hAnsi="Times New Roman"/>
                <w:bCs/>
                <w:spacing w:val="-9"/>
              </w:rPr>
              <w:t xml:space="preserve">»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435" w:rsidRPr="00576815" w:rsidRDefault="00C75435" w:rsidP="0093279B">
            <w:pPr>
              <w:jc w:val="center"/>
              <w:rPr>
                <w:rFonts w:ascii="Times New Roman" w:hAnsi="Times New Roman" w:cs="Times New Roman"/>
              </w:rPr>
            </w:pPr>
            <w:r w:rsidRPr="0057681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35" w:rsidRPr="00576815" w:rsidRDefault="00C75435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35" w:rsidRPr="00576815" w:rsidRDefault="00C75435" w:rsidP="00C7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Default="00C75435" w:rsidP="00C75435">
            <w:pPr>
              <w:jc w:val="center"/>
              <w:rPr>
                <w:rFonts w:ascii="Times New Roman" w:hAnsi="Times New Roman" w:cs="Times New Roman"/>
              </w:rPr>
            </w:pPr>
          </w:p>
          <w:p w:rsidR="00C75435" w:rsidRDefault="00C75435" w:rsidP="00C75435">
            <w:pPr>
              <w:jc w:val="center"/>
            </w:pPr>
            <w:r w:rsidRPr="006A242C">
              <w:rPr>
                <w:rFonts w:ascii="Times New Roman" w:hAnsi="Times New Roman" w:cs="Times New Roman"/>
              </w:rPr>
              <w:t>17189,2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Default="00C75435" w:rsidP="00C75435">
            <w:pPr>
              <w:jc w:val="center"/>
              <w:rPr>
                <w:rFonts w:ascii="Times New Roman" w:hAnsi="Times New Roman" w:cs="Times New Roman"/>
              </w:rPr>
            </w:pPr>
          </w:p>
          <w:p w:rsidR="00C75435" w:rsidRDefault="00C75435" w:rsidP="00C75435">
            <w:pPr>
              <w:jc w:val="center"/>
            </w:pPr>
            <w:r w:rsidRPr="006A242C">
              <w:rPr>
                <w:rFonts w:ascii="Times New Roman" w:hAnsi="Times New Roman" w:cs="Times New Roman"/>
              </w:rPr>
              <w:t>17189,2</w:t>
            </w:r>
          </w:p>
        </w:tc>
      </w:tr>
      <w:tr w:rsidR="00C75435" w:rsidRPr="00576815" w:rsidTr="00524157">
        <w:trPr>
          <w:cantSplit/>
          <w:trHeight w:val="30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pStyle w:val="ConsPlusNormal"/>
              <w:ind w:left="-29"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68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автобусные перевозки жителей поселка Тура</w:t>
            </w:r>
            <w:r w:rsidRPr="005768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35" w:rsidRPr="00576815" w:rsidRDefault="00C75435" w:rsidP="009327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576815" w:rsidRDefault="00C75435" w:rsidP="0093279B">
            <w:pPr>
              <w:rPr>
                <w:rFonts w:ascii="Times New Roman" w:hAnsi="Times New Roman" w:cs="Times New Roman"/>
              </w:rPr>
            </w:pPr>
            <w:r w:rsidRPr="00576815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35" w:rsidRPr="00576815" w:rsidRDefault="00C75435" w:rsidP="00C7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Default="00C75435" w:rsidP="00C75435">
            <w:pPr>
              <w:jc w:val="center"/>
            </w:pPr>
            <w:r w:rsidRPr="006A242C">
              <w:rPr>
                <w:rFonts w:ascii="Times New Roman" w:hAnsi="Times New Roman" w:cs="Times New Roman"/>
              </w:rPr>
              <w:t>17189,2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Default="00C75435" w:rsidP="00C75435">
            <w:pPr>
              <w:jc w:val="center"/>
            </w:pPr>
            <w:r w:rsidRPr="006A242C">
              <w:rPr>
                <w:rFonts w:ascii="Times New Roman" w:hAnsi="Times New Roman" w:cs="Times New Roman"/>
              </w:rPr>
              <w:t>17189,2</w:t>
            </w:r>
          </w:p>
        </w:tc>
      </w:tr>
    </w:tbl>
    <w:p w:rsidR="005209D2" w:rsidRDefault="005209D2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2535" w:rsidRPr="005209D2" w:rsidRDefault="007E2535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09D2" w:rsidRPr="005209D2" w:rsidRDefault="005209D2" w:rsidP="00520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Look w:val="00A0" w:firstRow="1" w:lastRow="0" w:firstColumn="1" w:lastColumn="0" w:noHBand="0" w:noVBand="0"/>
      </w:tblPr>
      <w:tblGrid>
        <w:gridCol w:w="7660"/>
        <w:gridCol w:w="7660"/>
      </w:tblGrid>
      <w:tr w:rsidR="005F1A11" w:rsidRPr="005F1A11" w:rsidTr="007E2535">
        <w:trPr>
          <w:trHeight w:val="280"/>
        </w:trPr>
        <w:tc>
          <w:tcPr>
            <w:tcW w:w="7660" w:type="dxa"/>
          </w:tcPr>
          <w:p w:rsidR="005F1A11" w:rsidRPr="005F1A11" w:rsidRDefault="00C75435" w:rsidP="00E56D58">
            <w:pPr>
              <w:pStyle w:val="20"/>
              <w:tabs>
                <w:tab w:val="left" w:pos="720"/>
              </w:tabs>
              <w:ind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817E81">
              <w:rPr>
                <w:sz w:val="24"/>
                <w:szCs w:val="24"/>
              </w:rPr>
              <w:t>Глав</w:t>
            </w:r>
            <w:r w:rsidR="00E56D58">
              <w:rPr>
                <w:sz w:val="24"/>
                <w:szCs w:val="24"/>
              </w:rPr>
              <w:t xml:space="preserve">а </w:t>
            </w:r>
            <w:r w:rsidR="005F1A11" w:rsidRPr="005F1A11">
              <w:rPr>
                <w:sz w:val="24"/>
                <w:szCs w:val="24"/>
              </w:rPr>
              <w:t xml:space="preserve"> посёлка Ту</w:t>
            </w:r>
            <w:r w:rsidR="007E2535"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7660" w:type="dxa"/>
            <w:vAlign w:val="bottom"/>
          </w:tcPr>
          <w:p w:rsidR="005F1A11" w:rsidRPr="005F1A11" w:rsidRDefault="007E2535" w:rsidP="00E56D58">
            <w:pPr>
              <w:pStyle w:val="20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F1A11">
              <w:rPr>
                <w:sz w:val="24"/>
                <w:szCs w:val="24"/>
              </w:rPr>
              <w:t xml:space="preserve">   </w:t>
            </w:r>
            <w:r w:rsidR="00E56D58">
              <w:rPr>
                <w:sz w:val="24"/>
                <w:szCs w:val="24"/>
              </w:rPr>
              <w:t>Т.А.Воробьёва</w:t>
            </w:r>
          </w:p>
        </w:tc>
      </w:tr>
    </w:tbl>
    <w:p w:rsidR="005209D2" w:rsidRDefault="005209D2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Default="007E2535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535" w:rsidRPr="005209D2" w:rsidRDefault="007E2535" w:rsidP="00520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09D2" w:rsidRPr="005209D2" w:rsidRDefault="005209D2" w:rsidP="005209D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 </w:t>
      </w:r>
      <w:r w:rsidR="001C22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209D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209D2" w:rsidRPr="005209D2" w:rsidRDefault="005209D2" w:rsidP="005209D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209D2" w:rsidRDefault="005209D2" w:rsidP="005209D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 xml:space="preserve"> </w:t>
      </w:r>
      <w:r w:rsidR="001C22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7C55">
        <w:rPr>
          <w:rFonts w:ascii="Times New Roman" w:hAnsi="Times New Roman" w:cs="Times New Roman"/>
          <w:sz w:val="24"/>
          <w:szCs w:val="24"/>
        </w:rPr>
        <w:t>посё</w:t>
      </w:r>
      <w:r w:rsidRPr="005209D2">
        <w:rPr>
          <w:rFonts w:ascii="Times New Roman" w:hAnsi="Times New Roman" w:cs="Times New Roman"/>
          <w:sz w:val="24"/>
          <w:szCs w:val="24"/>
        </w:rPr>
        <w:t>лка Тура</w:t>
      </w:r>
    </w:p>
    <w:p w:rsidR="000D5574" w:rsidRPr="005209D2" w:rsidRDefault="000D5574" w:rsidP="005209D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209D2" w:rsidRPr="005209D2" w:rsidRDefault="005209D2" w:rsidP="00520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09D2"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p w:rsidR="005209D2" w:rsidRPr="007E2535" w:rsidRDefault="005209D2" w:rsidP="007E25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06" w:type="dxa"/>
        <w:tblInd w:w="1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5529"/>
        <w:gridCol w:w="1842"/>
        <w:gridCol w:w="1418"/>
        <w:gridCol w:w="1701"/>
        <w:gridCol w:w="1559"/>
      </w:tblGrid>
      <w:tr w:rsidR="00E56D58" w:rsidRPr="001C22F6" w:rsidTr="00C75435">
        <w:trPr>
          <w:cantSplit/>
          <w:trHeight w:val="165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C22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E56D58" w:rsidRPr="001C22F6" w:rsidTr="00C75435">
        <w:trPr>
          <w:cantSplit/>
          <w:trHeight w:val="23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D58" w:rsidRPr="00C26BFE" w:rsidRDefault="00E56D58" w:rsidP="00583A26">
            <w:pPr>
              <w:pStyle w:val="a9"/>
              <w:shd w:val="clear" w:color="auto" w:fill="FFFFFF"/>
              <w:ind w:left="0" w:hanging="29"/>
              <w:rPr>
                <w:rFonts w:ascii="Times New Roman" w:hAnsi="Times New Roman"/>
                <w:bCs/>
                <w:spacing w:val="-9"/>
                <w:sz w:val="20"/>
                <w:szCs w:val="20"/>
              </w:rPr>
            </w:pPr>
            <w:r w:rsidRPr="00C26BFE">
              <w:rPr>
                <w:rFonts w:ascii="Times New Roman" w:hAnsi="Times New Roman"/>
                <w:sz w:val="20"/>
                <w:szCs w:val="20"/>
              </w:rPr>
              <w:t>«</w:t>
            </w:r>
            <w:r w:rsidR="00C26BFE" w:rsidRPr="00C26BFE">
              <w:rPr>
                <w:rFonts w:ascii="Times New Roman" w:hAnsi="Times New Roman"/>
                <w:sz w:val="20"/>
                <w:szCs w:val="20"/>
              </w:rPr>
              <w:t>Р</w:t>
            </w:r>
            <w:r w:rsidR="00C26BFE" w:rsidRPr="00C26BFE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 xml:space="preserve">азвитие транспортной сети </w:t>
            </w:r>
            <w:r w:rsidR="00C26BFE" w:rsidRPr="00C26BFE">
              <w:rPr>
                <w:rFonts w:ascii="Times New Roman" w:hAnsi="Times New Roman"/>
                <w:sz w:val="20"/>
                <w:szCs w:val="20"/>
              </w:rPr>
              <w:t xml:space="preserve"> на  территории  муниципального образования сельского поселения посёлок Тура</w:t>
            </w:r>
            <w:r w:rsidRPr="00C26BFE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 xml:space="preserve">» </w:t>
            </w:r>
          </w:p>
          <w:p w:rsidR="00C75435" w:rsidRPr="001C22F6" w:rsidRDefault="00C75435" w:rsidP="00583A26">
            <w:pPr>
              <w:pStyle w:val="a9"/>
              <w:shd w:val="clear" w:color="auto" w:fill="FFFFFF"/>
              <w:ind w:left="0" w:hanging="2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D58" w:rsidRPr="001C22F6" w:rsidRDefault="00E56D58" w:rsidP="009327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D58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D58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D58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</w:tr>
      <w:tr w:rsidR="00C75435" w:rsidRPr="001C22F6" w:rsidTr="00524157">
        <w:trPr>
          <w:cantSplit/>
          <w:trHeight w:val="3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22F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93279B">
            <w:pPr>
              <w:widowControl w:val="0"/>
              <w:autoSpaceDE w:val="0"/>
              <w:autoSpaceDN w:val="0"/>
              <w:adjustRightInd w:val="0"/>
              <w:ind w:left="-29"/>
              <w:rPr>
                <w:rFonts w:ascii="Times New Roman" w:hAnsi="Times New Roman" w:cs="Times New Roman"/>
              </w:rPr>
            </w:pPr>
            <w:r w:rsidRPr="001C22F6">
              <w:rPr>
                <w:rFonts w:ascii="Times New Roman" w:hAnsi="Times New Roman" w:cs="Times New Roman"/>
                <w:b/>
                <w:i/>
              </w:rPr>
              <w:t>автобусные перевозки жителей поселка Тура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9327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35" w:rsidRPr="001C22F6" w:rsidRDefault="00C75435" w:rsidP="00C75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17189,2</w:t>
            </w:r>
          </w:p>
        </w:tc>
      </w:tr>
    </w:tbl>
    <w:p w:rsidR="005209D2" w:rsidRPr="005209D2" w:rsidRDefault="005209D2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9D2" w:rsidRPr="005209D2" w:rsidRDefault="005209D2" w:rsidP="0052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F6" w:rsidRPr="005209D2" w:rsidRDefault="00FA38E1" w:rsidP="001C2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5388" w:type="dxa"/>
        <w:tblLook w:val="00A0" w:firstRow="1" w:lastRow="0" w:firstColumn="1" w:lastColumn="0" w:noHBand="0" w:noVBand="0"/>
      </w:tblPr>
      <w:tblGrid>
        <w:gridCol w:w="7694"/>
        <w:gridCol w:w="7694"/>
      </w:tblGrid>
      <w:tr w:rsidR="005F1A11" w:rsidRPr="005F1A11" w:rsidTr="005F1A11">
        <w:trPr>
          <w:trHeight w:val="280"/>
        </w:trPr>
        <w:tc>
          <w:tcPr>
            <w:tcW w:w="7694" w:type="dxa"/>
          </w:tcPr>
          <w:p w:rsidR="005F1A11" w:rsidRPr="005F1A11" w:rsidRDefault="00C75435" w:rsidP="00C75435">
            <w:pPr>
              <w:pStyle w:val="20"/>
              <w:tabs>
                <w:tab w:val="left" w:pos="720"/>
              </w:tabs>
              <w:ind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5F1A11" w:rsidRPr="005F1A11">
              <w:rPr>
                <w:sz w:val="24"/>
                <w:szCs w:val="24"/>
              </w:rPr>
              <w:t>Г</w:t>
            </w:r>
            <w:r w:rsidR="005F1A11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F1A11" w:rsidRPr="005F1A11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7694" w:type="dxa"/>
            <w:vAlign w:val="bottom"/>
          </w:tcPr>
          <w:p w:rsidR="005F1A11" w:rsidRPr="005F1A11" w:rsidRDefault="00C75435" w:rsidP="00C75435">
            <w:pPr>
              <w:pStyle w:val="20"/>
              <w:tabs>
                <w:tab w:val="left" w:pos="72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Т.А.Воробьёва</w:t>
            </w:r>
          </w:p>
        </w:tc>
      </w:tr>
    </w:tbl>
    <w:p w:rsidR="0028534D" w:rsidRPr="001C22F6" w:rsidRDefault="0028534D" w:rsidP="001C22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534D" w:rsidRPr="001C22F6" w:rsidSect="005209D2">
      <w:pgSz w:w="16838" w:h="11909" w:orient="landscape"/>
      <w:pgMar w:top="1134" w:right="1701" w:bottom="1134" w:left="85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10" w:rsidRDefault="00A16E10" w:rsidP="002B04E2">
      <w:pPr>
        <w:spacing w:after="0" w:line="240" w:lineRule="auto"/>
      </w:pPr>
      <w:r>
        <w:separator/>
      </w:r>
    </w:p>
  </w:endnote>
  <w:endnote w:type="continuationSeparator" w:id="0">
    <w:p w:rsidR="00A16E10" w:rsidRDefault="00A16E10" w:rsidP="002B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10" w:rsidRDefault="00A16E10" w:rsidP="002B04E2">
      <w:pPr>
        <w:spacing w:after="0" w:line="240" w:lineRule="auto"/>
      </w:pPr>
      <w:r>
        <w:separator/>
      </w:r>
    </w:p>
  </w:footnote>
  <w:footnote w:type="continuationSeparator" w:id="0">
    <w:p w:rsidR="00A16E10" w:rsidRDefault="00A16E10" w:rsidP="002B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43" w:rsidRDefault="004F7543" w:rsidP="00524157">
    <w:pPr>
      <w:pStyle w:val="ae"/>
    </w:pPr>
  </w:p>
  <w:p w:rsidR="004F7543" w:rsidRPr="00524157" w:rsidRDefault="004F7543" w:rsidP="0052415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DE4"/>
    <w:multiLevelType w:val="hybridMultilevel"/>
    <w:tmpl w:val="46BADBCE"/>
    <w:lvl w:ilvl="0" w:tplc="36EE9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915B1"/>
    <w:multiLevelType w:val="hybridMultilevel"/>
    <w:tmpl w:val="263876E4"/>
    <w:lvl w:ilvl="0" w:tplc="2CE0E3E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39AC3862"/>
    <w:multiLevelType w:val="multilevel"/>
    <w:tmpl w:val="2DF0A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3477B"/>
    <w:multiLevelType w:val="multilevel"/>
    <w:tmpl w:val="ED2AE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2EF33E4"/>
    <w:multiLevelType w:val="multilevel"/>
    <w:tmpl w:val="B84A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D506A"/>
    <w:multiLevelType w:val="multilevel"/>
    <w:tmpl w:val="84A06A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4719C1"/>
    <w:multiLevelType w:val="hybridMultilevel"/>
    <w:tmpl w:val="3EB87D8E"/>
    <w:lvl w:ilvl="0" w:tplc="B05C6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3"/>
    <w:rsid w:val="00023C3C"/>
    <w:rsid w:val="00041180"/>
    <w:rsid w:val="000619ED"/>
    <w:rsid w:val="000C4136"/>
    <w:rsid w:val="000D5574"/>
    <w:rsid w:val="00145EB3"/>
    <w:rsid w:val="00191661"/>
    <w:rsid w:val="00197C55"/>
    <w:rsid w:val="001B799E"/>
    <w:rsid w:val="001C22F6"/>
    <w:rsid w:val="001D5290"/>
    <w:rsid w:val="00242C98"/>
    <w:rsid w:val="0028534D"/>
    <w:rsid w:val="002A0FF5"/>
    <w:rsid w:val="002B04E2"/>
    <w:rsid w:val="003103B2"/>
    <w:rsid w:val="003765C5"/>
    <w:rsid w:val="003E32E7"/>
    <w:rsid w:val="00402C7F"/>
    <w:rsid w:val="00471EF6"/>
    <w:rsid w:val="004A369A"/>
    <w:rsid w:val="004F6AC0"/>
    <w:rsid w:val="004F7543"/>
    <w:rsid w:val="00515C7C"/>
    <w:rsid w:val="005209D2"/>
    <w:rsid w:val="00524157"/>
    <w:rsid w:val="00542A3B"/>
    <w:rsid w:val="00574596"/>
    <w:rsid w:val="00576815"/>
    <w:rsid w:val="00580A00"/>
    <w:rsid w:val="00583A26"/>
    <w:rsid w:val="00587FE8"/>
    <w:rsid w:val="00591D64"/>
    <w:rsid w:val="005C6FAD"/>
    <w:rsid w:val="005D6C09"/>
    <w:rsid w:val="005E0ABD"/>
    <w:rsid w:val="005F1A11"/>
    <w:rsid w:val="00627D20"/>
    <w:rsid w:val="0063661B"/>
    <w:rsid w:val="006734EC"/>
    <w:rsid w:val="006D4B06"/>
    <w:rsid w:val="006E1A52"/>
    <w:rsid w:val="006E33A2"/>
    <w:rsid w:val="006F01D5"/>
    <w:rsid w:val="0070136C"/>
    <w:rsid w:val="007653E9"/>
    <w:rsid w:val="007E2535"/>
    <w:rsid w:val="00801B8F"/>
    <w:rsid w:val="008027BA"/>
    <w:rsid w:val="00817E81"/>
    <w:rsid w:val="00835416"/>
    <w:rsid w:val="008428FD"/>
    <w:rsid w:val="00843CF9"/>
    <w:rsid w:val="00876B31"/>
    <w:rsid w:val="008B1636"/>
    <w:rsid w:val="008B44EB"/>
    <w:rsid w:val="008D5732"/>
    <w:rsid w:val="00910051"/>
    <w:rsid w:val="00925DD3"/>
    <w:rsid w:val="0093279B"/>
    <w:rsid w:val="00954976"/>
    <w:rsid w:val="00A16E10"/>
    <w:rsid w:val="00A17734"/>
    <w:rsid w:val="00A55F1C"/>
    <w:rsid w:val="00A64B8C"/>
    <w:rsid w:val="00A71D45"/>
    <w:rsid w:val="00A86336"/>
    <w:rsid w:val="00AB18C2"/>
    <w:rsid w:val="00AE5802"/>
    <w:rsid w:val="00B41E5A"/>
    <w:rsid w:val="00B5286A"/>
    <w:rsid w:val="00B75E35"/>
    <w:rsid w:val="00B90B52"/>
    <w:rsid w:val="00BB6E07"/>
    <w:rsid w:val="00BE4351"/>
    <w:rsid w:val="00BE7F94"/>
    <w:rsid w:val="00C26BFE"/>
    <w:rsid w:val="00C27AE2"/>
    <w:rsid w:val="00C537A6"/>
    <w:rsid w:val="00C75435"/>
    <w:rsid w:val="00CB1833"/>
    <w:rsid w:val="00CC1451"/>
    <w:rsid w:val="00CC7643"/>
    <w:rsid w:val="00CD7D4A"/>
    <w:rsid w:val="00CE494A"/>
    <w:rsid w:val="00D01DF2"/>
    <w:rsid w:val="00D12E59"/>
    <w:rsid w:val="00D34C46"/>
    <w:rsid w:val="00D86681"/>
    <w:rsid w:val="00DC6ED9"/>
    <w:rsid w:val="00E463F6"/>
    <w:rsid w:val="00E545C7"/>
    <w:rsid w:val="00E56D58"/>
    <w:rsid w:val="00E67C0C"/>
    <w:rsid w:val="00EF2A23"/>
    <w:rsid w:val="00F0651B"/>
    <w:rsid w:val="00F56B3F"/>
    <w:rsid w:val="00F63CFD"/>
    <w:rsid w:val="00F74B5E"/>
    <w:rsid w:val="00F94204"/>
    <w:rsid w:val="00FA38E1"/>
    <w:rsid w:val="00FC626F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8">
    <w:name w:val="Table Grid"/>
    <w:basedOn w:val="a1"/>
    <w:uiPriority w:val="99"/>
    <w:rsid w:val="0052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209D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20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5209D2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520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rsid w:val="00520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520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inorHeading">
    <w:name w:val="Minor Heading"/>
    <w:next w:val="a"/>
    <w:uiPriority w:val="99"/>
    <w:rsid w:val="005209D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2B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B04E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B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B04E2"/>
    <w:rPr>
      <w:rFonts w:eastAsiaTheme="minorEastAsia"/>
      <w:lang w:eastAsia="ru-RU"/>
    </w:rPr>
  </w:style>
  <w:style w:type="paragraph" w:styleId="af2">
    <w:name w:val="footnote text"/>
    <w:basedOn w:val="a"/>
    <w:link w:val="af3"/>
    <w:semiHidden/>
    <w:rsid w:val="00F5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F56B3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8">
    <w:name w:val="Table Grid"/>
    <w:basedOn w:val="a1"/>
    <w:uiPriority w:val="99"/>
    <w:rsid w:val="0052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209D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2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20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5209D2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520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rsid w:val="00520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520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inorHeading">
    <w:name w:val="Minor Heading"/>
    <w:next w:val="a"/>
    <w:uiPriority w:val="99"/>
    <w:rsid w:val="005209D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2B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B04E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B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B04E2"/>
    <w:rPr>
      <w:rFonts w:eastAsiaTheme="minorEastAsia"/>
      <w:lang w:eastAsia="ru-RU"/>
    </w:rPr>
  </w:style>
  <w:style w:type="paragraph" w:styleId="af2">
    <w:name w:val="footnote text"/>
    <w:basedOn w:val="a"/>
    <w:link w:val="af3"/>
    <w:semiHidden/>
    <w:rsid w:val="00F5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F56B3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8AAA2-EF25-4AD2-8F07-D39BFE4B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ivanovami</dc:creator>
  <cp:lastModifiedBy>Удыгир Т.А. (МСУ Общий отдел)</cp:lastModifiedBy>
  <cp:revision>3</cp:revision>
  <cp:lastPrinted>2023-02-17T02:53:00Z</cp:lastPrinted>
  <dcterms:created xsi:type="dcterms:W3CDTF">2024-02-26T03:48:00Z</dcterms:created>
  <dcterms:modified xsi:type="dcterms:W3CDTF">2024-02-26T05:02:00Z</dcterms:modified>
</cp:coreProperties>
</file>