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B5" w:rsidRPr="00E443B5" w:rsidRDefault="00E443B5" w:rsidP="00E443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43B5">
        <w:rPr>
          <w:rFonts w:ascii="Times New Roman" w:eastAsia="Calibri" w:hAnsi="Times New Roman" w:cs="Times New Roman"/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72.65pt" o:ole="" fillcolor="window">
            <v:imagedata r:id="rId9" o:title=""/>
          </v:shape>
          <o:OLEObject Type="Embed" ProgID="PBrush" ShapeID="_x0000_i1025" DrawAspect="Content" ObjectID="_1779265323" r:id="rId10"/>
        </w:object>
      </w:r>
    </w:p>
    <w:p w:rsidR="00E443B5" w:rsidRPr="00E443B5" w:rsidRDefault="00E443B5" w:rsidP="00E443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3B5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E443B5" w:rsidRPr="00E443B5" w:rsidRDefault="00E443B5" w:rsidP="00E443B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E443B5" w:rsidRPr="00E443B5" w:rsidRDefault="00E443B5" w:rsidP="00E443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3B5">
        <w:rPr>
          <w:rFonts w:ascii="Times New Roman" w:eastAsia="Calibri" w:hAnsi="Times New Roman" w:cs="Times New Roman"/>
          <w:sz w:val="28"/>
          <w:szCs w:val="28"/>
        </w:rPr>
        <w:t>Эвенкийский муниципальный район</w:t>
      </w:r>
    </w:p>
    <w:p w:rsidR="00E443B5" w:rsidRPr="00E443B5" w:rsidRDefault="00E443B5" w:rsidP="00E443B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443B5" w:rsidRPr="00E443B5" w:rsidRDefault="00E443B5" w:rsidP="00E443B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3B5">
        <w:rPr>
          <w:rFonts w:ascii="Times New Roman" w:eastAsia="Calibri" w:hAnsi="Times New Roman" w:cs="Times New Roman"/>
          <w:b/>
          <w:sz w:val="28"/>
          <w:szCs w:val="28"/>
        </w:rPr>
        <w:t>посёлка Тура</w:t>
      </w:r>
    </w:p>
    <w:p w:rsidR="00E443B5" w:rsidRPr="005D2A97" w:rsidRDefault="00E443B5" w:rsidP="005E403E">
      <w:pPr>
        <w:pBdr>
          <w:top w:val="single" w:sz="6" w:space="1" w:color="auto"/>
          <w:bottom w:val="single" w:sz="6" w:space="1" w:color="auto"/>
        </w:pBdr>
        <w:spacing w:after="0"/>
        <w:rPr>
          <w:rFonts w:ascii="Times New Roman" w:eastAsia="Calibri" w:hAnsi="Times New Roman" w:cs="Times New Roman"/>
          <w:sz w:val="17"/>
          <w:szCs w:val="17"/>
        </w:rPr>
      </w:pPr>
      <w:r w:rsidRPr="005D2A97">
        <w:rPr>
          <w:rFonts w:ascii="Times New Roman" w:eastAsia="Calibri" w:hAnsi="Times New Roman" w:cs="Times New Roman"/>
          <w:sz w:val="17"/>
          <w:szCs w:val="17"/>
        </w:rPr>
        <w:t>648000, Красноярский край, Эвенкийский район, посёлок Тура, ул.</w:t>
      </w:r>
      <w:r w:rsidR="005E403E" w:rsidRPr="005D2A97">
        <w:rPr>
          <w:rFonts w:ascii="Times New Roman" w:eastAsia="Calibri" w:hAnsi="Times New Roman" w:cs="Times New Roman"/>
          <w:sz w:val="17"/>
          <w:szCs w:val="17"/>
        </w:rPr>
        <w:t xml:space="preserve"> </w:t>
      </w:r>
      <w:r w:rsidRPr="005D2A97">
        <w:rPr>
          <w:rFonts w:ascii="Times New Roman" w:eastAsia="Calibri" w:hAnsi="Times New Roman" w:cs="Times New Roman"/>
          <w:sz w:val="17"/>
          <w:szCs w:val="17"/>
        </w:rPr>
        <w:t xml:space="preserve">Советская 4, </w:t>
      </w:r>
      <w:r w:rsidRPr="005D2A97">
        <w:rPr>
          <w:rFonts w:ascii="Times New Roman" w:eastAsia="Calibri" w:hAnsi="Times New Roman" w:cs="Times New Roman"/>
          <w:sz w:val="17"/>
          <w:szCs w:val="17"/>
          <w:lang w:val="en-US"/>
        </w:rPr>
        <w:t>e</w:t>
      </w:r>
      <w:r w:rsidRPr="005D2A97">
        <w:rPr>
          <w:rFonts w:ascii="Times New Roman" w:eastAsia="Calibri" w:hAnsi="Times New Roman" w:cs="Times New Roman"/>
          <w:sz w:val="17"/>
          <w:szCs w:val="17"/>
        </w:rPr>
        <w:t>-</w:t>
      </w:r>
      <w:r w:rsidRPr="005D2A97">
        <w:rPr>
          <w:rFonts w:ascii="Times New Roman" w:eastAsia="Calibri" w:hAnsi="Times New Roman" w:cs="Times New Roman"/>
          <w:sz w:val="17"/>
          <w:szCs w:val="17"/>
          <w:lang w:val="en-US"/>
        </w:rPr>
        <w:t>mail</w:t>
      </w:r>
      <w:r w:rsidRPr="005D2A97">
        <w:rPr>
          <w:rFonts w:ascii="Times New Roman" w:eastAsia="Calibri" w:hAnsi="Times New Roman" w:cs="Times New Roman"/>
          <w:sz w:val="17"/>
          <w:szCs w:val="17"/>
        </w:rPr>
        <w:t xml:space="preserve">: </w:t>
      </w:r>
      <w:hyperlink r:id="rId11" w:history="1">
        <w:r w:rsidRPr="005D2A97">
          <w:rPr>
            <w:rFonts w:ascii="Times New Roman" w:eastAsia="Calibri" w:hAnsi="Times New Roman" w:cs="Times New Roman"/>
            <w:sz w:val="17"/>
            <w:szCs w:val="17"/>
            <w:lang w:val="en-US"/>
          </w:rPr>
          <w:t>adm</w:t>
        </w:r>
        <w:r w:rsidRPr="005D2A97">
          <w:rPr>
            <w:rFonts w:ascii="Times New Roman" w:eastAsia="Calibri" w:hAnsi="Times New Roman" w:cs="Times New Roman"/>
            <w:sz w:val="17"/>
            <w:szCs w:val="17"/>
          </w:rPr>
          <w:t>.</w:t>
        </w:r>
        <w:r w:rsidRPr="005D2A97">
          <w:rPr>
            <w:rFonts w:ascii="Times New Roman" w:eastAsia="Calibri" w:hAnsi="Times New Roman" w:cs="Times New Roman"/>
            <w:sz w:val="17"/>
            <w:szCs w:val="17"/>
            <w:lang w:val="en-US"/>
          </w:rPr>
          <w:t>tura</w:t>
        </w:r>
        <w:r w:rsidRPr="005D2A97">
          <w:rPr>
            <w:rFonts w:ascii="Times New Roman" w:eastAsia="Calibri" w:hAnsi="Times New Roman" w:cs="Times New Roman"/>
            <w:sz w:val="17"/>
            <w:szCs w:val="17"/>
          </w:rPr>
          <w:t>@</w:t>
        </w:r>
        <w:r w:rsidRPr="005D2A97">
          <w:rPr>
            <w:rFonts w:ascii="Times New Roman" w:eastAsia="Calibri" w:hAnsi="Times New Roman" w:cs="Times New Roman"/>
            <w:sz w:val="17"/>
            <w:szCs w:val="17"/>
            <w:lang w:val="en-US"/>
          </w:rPr>
          <w:t>bk</w:t>
        </w:r>
        <w:r w:rsidRPr="005D2A97">
          <w:rPr>
            <w:rFonts w:ascii="Times New Roman" w:eastAsia="Calibri" w:hAnsi="Times New Roman" w:cs="Times New Roman"/>
            <w:sz w:val="17"/>
            <w:szCs w:val="17"/>
          </w:rPr>
          <w:t>.</w:t>
        </w:r>
        <w:r w:rsidRPr="005D2A97">
          <w:rPr>
            <w:rFonts w:ascii="Times New Roman" w:eastAsia="Calibri" w:hAnsi="Times New Roman" w:cs="Times New Roman"/>
            <w:sz w:val="17"/>
            <w:szCs w:val="17"/>
            <w:lang w:val="en-US"/>
          </w:rPr>
          <w:t>ru</w:t>
        </w:r>
      </w:hyperlink>
      <w:r w:rsidRPr="005D2A97">
        <w:rPr>
          <w:rFonts w:ascii="Times New Roman" w:eastAsia="Calibri" w:hAnsi="Times New Roman" w:cs="Times New Roman"/>
          <w:sz w:val="17"/>
          <w:szCs w:val="17"/>
        </w:rPr>
        <w:t>. т.8(39170) 31-481</w:t>
      </w:r>
    </w:p>
    <w:p w:rsidR="00F4688A" w:rsidRDefault="00F4688A" w:rsidP="00F46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4688A" w:rsidRPr="00F757E4" w:rsidRDefault="00F7485C" w:rsidP="00F46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РАСПОРЯЖЕНИЕ</w:t>
      </w:r>
    </w:p>
    <w:p w:rsidR="00F4688A" w:rsidRPr="00F757E4" w:rsidRDefault="00F4688A" w:rsidP="00F46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4688A" w:rsidRDefault="00F4688A" w:rsidP="00F468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7E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A2F13">
        <w:rPr>
          <w:rFonts w:ascii="Times New Roman" w:eastAsia="Times New Roman" w:hAnsi="Times New Roman" w:cs="Times New Roman"/>
          <w:sz w:val="28"/>
          <w:szCs w:val="28"/>
          <w:lang w:eastAsia="ar-SA"/>
        </w:rPr>
        <w:t>27</w:t>
      </w:r>
      <w:r w:rsidRPr="00F75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BA2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мая </w:t>
      </w:r>
      <w:r w:rsidRPr="00F75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4124B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B0E3A" w:rsidRPr="00F75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5B2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F757E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посёлок  Тура</w:t>
      </w:r>
      <w:r w:rsidRPr="00F757E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</w:t>
      </w:r>
      <w:r w:rsidR="003F419D" w:rsidRPr="00F75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8B0E3A" w:rsidRPr="00F75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C3669" w:rsidRPr="00F75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A2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EC3669" w:rsidRPr="00F75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57E4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8B0E3A" w:rsidRPr="00F75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A2F13">
        <w:rPr>
          <w:rFonts w:ascii="Times New Roman" w:eastAsia="Times New Roman" w:hAnsi="Times New Roman" w:cs="Times New Roman"/>
          <w:sz w:val="28"/>
          <w:szCs w:val="28"/>
          <w:lang w:eastAsia="ar-SA"/>
        </w:rPr>
        <w:t>94</w:t>
      </w:r>
      <w:proofErr w:type="gramStart"/>
      <w:r w:rsidR="00BA2F1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bookmarkStart w:id="0" w:name="_GoBack"/>
      <w:bookmarkEnd w:id="0"/>
      <w:r w:rsidR="008B0E3A" w:rsidRPr="00F757E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End"/>
      <w:r w:rsidRPr="00F75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564B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</w:p>
    <w:p w:rsidR="00F4688A" w:rsidRDefault="00F4688A" w:rsidP="00F468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F4688A" w:rsidRPr="00F757E4" w:rsidTr="005D10C8">
        <w:trPr>
          <w:trHeight w:val="831"/>
        </w:trPr>
        <w:tc>
          <w:tcPr>
            <w:tcW w:w="5670" w:type="dxa"/>
          </w:tcPr>
          <w:p w:rsidR="007C4737" w:rsidRPr="00F757E4" w:rsidRDefault="00F7485C" w:rsidP="00F7485C">
            <w:pPr>
              <w:suppressAutoHyphens/>
              <w:ind w:right="-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bookmarkStart w:id="1" w:name="_Hlk168323884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 запрете купания</w:t>
            </w:r>
            <w:bookmarkEnd w:id="1"/>
          </w:p>
        </w:tc>
      </w:tr>
    </w:tbl>
    <w:p w:rsidR="00F7485C" w:rsidRDefault="00F7485C" w:rsidP="00F7485C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748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Уставом сельского поселения посёлок Тура Эвенкийского муниципального района Красноярского края, в целях обеспечения безопасности и охраны жизни людей на водных объектах и прилегающих к ним участках: </w:t>
      </w:r>
    </w:p>
    <w:p w:rsidR="00F7485C" w:rsidRDefault="00F7485C" w:rsidP="00F7485C">
      <w:pPr>
        <w:pStyle w:val="a3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748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Запретить купание в открытых водоемах, расположенных на территории посёлка Тура. </w:t>
      </w:r>
    </w:p>
    <w:p w:rsidR="00F7485C" w:rsidRDefault="00F7485C" w:rsidP="00F7485C">
      <w:pPr>
        <w:pStyle w:val="a3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748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Утвердить перечень мест в границах населенного пункта посёлка Тура, запрещенных для купания людей, согласно Приложению. </w:t>
      </w:r>
    </w:p>
    <w:p w:rsidR="00F7485C" w:rsidRPr="00F7485C" w:rsidRDefault="00F7485C" w:rsidP="00F7485C">
      <w:pPr>
        <w:pStyle w:val="a3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48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Специалисту Отдела благоустройства, безопасности и решения вопросов местного значения Администрации посёлка Тура (</w:t>
      </w:r>
      <w:r w:rsidR="00734A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Савкин Э.О.</w:t>
      </w:r>
      <w:r w:rsidRPr="00F748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 установить в местах выхода к воде запрещающие знаки «Купание запрещено».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F7485C" w:rsidRPr="00F7485C" w:rsidRDefault="00F7485C" w:rsidP="00F7485C">
      <w:pPr>
        <w:pStyle w:val="a3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48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Контроль исполнения настоящего Распоряжения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возложить на заместителя Главы посёлка Тура (Власюк И.П.)</w:t>
      </w:r>
      <w:r w:rsidRPr="00F748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3123AF" w:rsidRPr="00F757E4" w:rsidRDefault="00F7485C" w:rsidP="00F7485C">
      <w:pPr>
        <w:pStyle w:val="a3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48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Настоящее Распоряжение вступает в силу после официального опубликования </w:t>
      </w:r>
      <w:r w:rsidR="00734A92" w:rsidRPr="00734A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«Официальном вестнике Эвенкийского муниципального района» и размещени</w:t>
      </w:r>
      <w:r w:rsidR="00041D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="00734A92" w:rsidRPr="00734A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сети интернет на официальном сайте Администрации посёлка Тура </w:t>
      </w:r>
      <w:r w:rsidR="002128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</w:t>
      </w:r>
      <w:hyperlink r:id="rId12" w:history="1">
        <w:r w:rsidR="002128F4" w:rsidRPr="005E6E3B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https://tura-evenkya.gosuslugi.ru</w:t>
        </w:r>
      </w:hyperlink>
      <w:r w:rsidR="002128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</w:t>
      </w:r>
      <w:r w:rsidR="00992074" w:rsidRPr="00F757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2128F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5B2307" w:rsidRDefault="005B2307" w:rsidP="00FF787A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7C5B" w:rsidRDefault="00D27C5B" w:rsidP="00FF787A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7C5B" w:rsidRPr="00F757E4" w:rsidRDefault="00D27C5B" w:rsidP="00FF787A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1629" w:rsidRPr="00F757E4" w:rsidRDefault="00F4688A" w:rsidP="00F468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7E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1F184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75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посёлка Тура</w:t>
      </w:r>
      <w:r w:rsidR="00EC3669" w:rsidRPr="00F75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F75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AA2F47" w:rsidRPr="00F75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5B2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AA4E0B" w:rsidRPr="00F75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C3669" w:rsidRPr="00F75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F75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F1969" w:rsidRPr="00F75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5B2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FF1969" w:rsidRPr="00F75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F757E4" w:rsidRPr="00F75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BA2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FF6A80" w:rsidRPr="00F75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184C">
        <w:rPr>
          <w:rFonts w:ascii="Times New Roman" w:eastAsia="Times New Roman" w:hAnsi="Times New Roman" w:cs="Times New Roman"/>
          <w:sz w:val="28"/>
          <w:szCs w:val="28"/>
          <w:lang w:eastAsia="ar-SA"/>
        </w:rPr>
        <w:t>Т.А. Воробьева</w:t>
      </w:r>
    </w:p>
    <w:p w:rsidR="001F009C" w:rsidRDefault="001F009C" w:rsidP="00E44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C5B" w:rsidRDefault="00D27C5B" w:rsidP="00E44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C5B" w:rsidRPr="00F757E4" w:rsidRDefault="00D27C5B" w:rsidP="00E44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28F4" w:rsidRDefault="002128F4" w:rsidP="00C12B8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A2F13" w:rsidRDefault="00BA2F13" w:rsidP="00C12B8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128F4" w:rsidRDefault="002128F4" w:rsidP="00C12B8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128F4" w:rsidRPr="002128F4" w:rsidRDefault="002128F4" w:rsidP="002128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28F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2128F4" w:rsidRPr="002128F4" w:rsidRDefault="002128F4" w:rsidP="002128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28F4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2128F4">
        <w:rPr>
          <w:rFonts w:ascii="Times New Roman" w:eastAsia="Calibri" w:hAnsi="Times New Roman" w:cs="Times New Roman"/>
          <w:sz w:val="28"/>
          <w:szCs w:val="28"/>
        </w:rPr>
        <w:t>аспоряжению</w:t>
      </w:r>
    </w:p>
    <w:p w:rsidR="002128F4" w:rsidRPr="002128F4" w:rsidRDefault="002128F4" w:rsidP="002128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28F4">
        <w:rPr>
          <w:rFonts w:ascii="Times New Roman" w:eastAsia="Calibri" w:hAnsi="Times New Roman" w:cs="Times New Roman"/>
          <w:sz w:val="28"/>
          <w:szCs w:val="28"/>
        </w:rPr>
        <w:t>Администрации посёлка Тура</w:t>
      </w:r>
    </w:p>
    <w:p w:rsidR="002128F4" w:rsidRDefault="002128F4" w:rsidP="002128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28F4">
        <w:rPr>
          <w:rFonts w:ascii="Times New Roman" w:eastAsia="Calibri" w:hAnsi="Times New Roman" w:cs="Times New Roman"/>
          <w:sz w:val="28"/>
          <w:szCs w:val="28"/>
        </w:rPr>
        <w:t>от «</w:t>
      </w:r>
      <w:r w:rsidR="00BA2F13">
        <w:rPr>
          <w:rFonts w:ascii="Times New Roman" w:eastAsia="Calibri" w:hAnsi="Times New Roman" w:cs="Times New Roman"/>
          <w:sz w:val="28"/>
          <w:szCs w:val="28"/>
        </w:rPr>
        <w:t>27</w:t>
      </w:r>
      <w:r w:rsidRPr="002128F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A2F13">
        <w:rPr>
          <w:rFonts w:ascii="Times New Roman" w:eastAsia="Calibri" w:hAnsi="Times New Roman" w:cs="Times New Roman"/>
          <w:sz w:val="28"/>
          <w:szCs w:val="28"/>
        </w:rPr>
        <w:t>мая</w:t>
      </w:r>
      <w:r w:rsidRPr="002128F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128F4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BA2F13">
        <w:rPr>
          <w:rFonts w:ascii="Times New Roman" w:eastAsia="Calibri" w:hAnsi="Times New Roman" w:cs="Times New Roman"/>
          <w:sz w:val="28"/>
          <w:szCs w:val="28"/>
        </w:rPr>
        <w:t>94а</w:t>
      </w:r>
      <w:r w:rsidRPr="002128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128F4">
        <w:rPr>
          <w:rFonts w:ascii="Times New Roman" w:eastAsia="Calibri" w:hAnsi="Times New Roman" w:cs="Times New Roman"/>
          <w:sz w:val="28"/>
          <w:szCs w:val="28"/>
        </w:rPr>
        <w:t>-р</w:t>
      </w:r>
      <w:proofErr w:type="gramEnd"/>
    </w:p>
    <w:p w:rsidR="002128F4" w:rsidRDefault="002128F4" w:rsidP="002128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28F4" w:rsidRDefault="002128F4" w:rsidP="002128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28F4" w:rsidRPr="002128F4" w:rsidRDefault="002128F4" w:rsidP="002128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28F4" w:rsidRDefault="002128F4" w:rsidP="002128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28F4" w:rsidRDefault="002128F4" w:rsidP="002128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28F4" w:rsidRPr="002128F4" w:rsidRDefault="002128F4" w:rsidP="002128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28F4">
        <w:rPr>
          <w:rFonts w:ascii="Times New Roman" w:eastAsia="Calibri" w:hAnsi="Times New Roman" w:cs="Times New Roman"/>
          <w:sz w:val="28"/>
          <w:szCs w:val="28"/>
        </w:rPr>
        <w:t>Перечень мест, в границах населенного пункта посёлка Тура,</w:t>
      </w:r>
    </w:p>
    <w:p w:rsidR="002128F4" w:rsidRDefault="002128F4" w:rsidP="002128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28F4">
        <w:rPr>
          <w:rFonts w:ascii="Times New Roman" w:eastAsia="Calibri" w:hAnsi="Times New Roman" w:cs="Times New Roman"/>
          <w:sz w:val="28"/>
          <w:szCs w:val="28"/>
        </w:rPr>
        <w:t>запрещенных для купания людей</w:t>
      </w:r>
    </w:p>
    <w:p w:rsidR="002128F4" w:rsidRDefault="002128F4" w:rsidP="002128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28F4" w:rsidRPr="002128F4" w:rsidRDefault="002128F4" w:rsidP="002128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28F4" w:rsidRPr="002128F4" w:rsidRDefault="002128F4" w:rsidP="002128F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8F4">
        <w:rPr>
          <w:rFonts w:ascii="Times New Roman" w:eastAsia="Calibri" w:hAnsi="Times New Roman" w:cs="Times New Roman"/>
          <w:sz w:val="28"/>
          <w:szCs w:val="28"/>
        </w:rPr>
        <w:t>Река Нижняя Тунгуска;</w:t>
      </w:r>
    </w:p>
    <w:p w:rsidR="002128F4" w:rsidRPr="002128F4" w:rsidRDefault="002128F4" w:rsidP="002128F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8F4">
        <w:rPr>
          <w:rFonts w:ascii="Times New Roman" w:eastAsia="Calibri" w:hAnsi="Times New Roman" w:cs="Times New Roman"/>
          <w:sz w:val="28"/>
          <w:szCs w:val="28"/>
        </w:rPr>
        <w:t>Река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28F4">
        <w:rPr>
          <w:rFonts w:ascii="Times New Roman" w:eastAsia="Calibri" w:hAnsi="Times New Roman" w:cs="Times New Roman"/>
          <w:sz w:val="28"/>
          <w:szCs w:val="28"/>
        </w:rPr>
        <w:t>Кочечум</w:t>
      </w:r>
      <w:proofErr w:type="spellEnd"/>
      <w:r w:rsidRPr="002128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28F4" w:rsidRPr="002128F4" w:rsidRDefault="002128F4" w:rsidP="002128F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8F4">
        <w:rPr>
          <w:rFonts w:ascii="Times New Roman" w:eastAsia="Calibri" w:hAnsi="Times New Roman" w:cs="Times New Roman"/>
          <w:sz w:val="28"/>
          <w:szCs w:val="28"/>
        </w:rPr>
        <w:t>Смотровая площадка;</w:t>
      </w:r>
    </w:p>
    <w:p w:rsidR="002128F4" w:rsidRPr="002128F4" w:rsidRDefault="002128F4" w:rsidP="002128F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8F4">
        <w:rPr>
          <w:rFonts w:ascii="Times New Roman" w:eastAsia="Calibri" w:hAnsi="Times New Roman" w:cs="Times New Roman"/>
          <w:sz w:val="28"/>
          <w:szCs w:val="28"/>
        </w:rPr>
        <w:t>Водоем между ул. Линейная и аэропортом «</w:t>
      </w:r>
      <w:proofErr w:type="spellStart"/>
      <w:r w:rsidRPr="002128F4">
        <w:rPr>
          <w:rFonts w:ascii="Times New Roman" w:eastAsia="Calibri" w:hAnsi="Times New Roman" w:cs="Times New Roman"/>
          <w:sz w:val="28"/>
          <w:szCs w:val="28"/>
        </w:rPr>
        <w:t>КрасАвиа</w:t>
      </w:r>
      <w:proofErr w:type="spellEnd"/>
      <w:r w:rsidRPr="002128F4">
        <w:rPr>
          <w:rFonts w:ascii="Times New Roman" w:eastAsia="Calibri" w:hAnsi="Times New Roman" w:cs="Times New Roman"/>
          <w:sz w:val="28"/>
          <w:szCs w:val="28"/>
        </w:rPr>
        <w:t>».</w:t>
      </w:r>
    </w:p>
    <w:sectPr w:rsidR="002128F4" w:rsidRPr="002128F4" w:rsidSect="0052697D">
      <w:pgSz w:w="11906" w:h="16838"/>
      <w:pgMar w:top="851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75" w:rsidRDefault="00736275" w:rsidP="001D5513">
      <w:pPr>
        <w:spacing w:after="0" w:line="240" w:lineRule="auto"/>
      </w:pPr>
      <w:r>
        <w:separator/>
      </w:r>
    </w:p>
  </w:endnote>
  <w:endnote w:type="continuationSeparator" w:id="0">
    <w:p w:rsidR="00736275" w:rsidRDefault="00736275" w:rsidP="001D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75" w:rsidRDefault="00736275" w:rsidP="001D5513">
      <w:pPr>
        <w:spacing w:after="0" w:line="240" w:lineRule="auto"/>
      </w:pPr>
      <w:r>
        <w:separator/>
      </w:r>
    </w:p>
  </w:footnote>
  <w:footnote w:type="continuationSeparator" w:id="0">
    <w:p w:rsidR="00736275" w:rsidRDefault="00736275" w:rsidP="001D5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4FC"/>
    <w:multiLevelType w:val="hybridMultilevel"/>
    <w:tmpl w:val="15EAF8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254AAB"/>
    <w:multiLevelType w:val="hybridMultilevel"/>
    <w:tmpl w:val="730039C6"/>
    <w:lvl w:ilvl="0" w:tplc="664E1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32AE8"/>
    <w:multiLevelType w:val="hybridMultilevel"/>
    <w:tmpl w:val="815E59B0"/>
    <w:lvl w:ilvl="0" w:tplc="00226F4E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2B1D5D"/>
    <w:multiLevelType w:val="hybridMultilevel"/>
    <w:tmpl w:val="2564DDF8"/>
    <w:lvl w:ilvl="0" w:tplc="A52AC9E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257CFB"/>
    <w:multiLevelType w:val="hybridMultilevel"/>
    <w:tmpl w:val="71BCC8D0"/>
    <w:lvl w:ilvl="0" w:tplc="3B2A17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F6088"/>
    <w:multiLevelType w:val="hybridMultilevel"/>
    <w:tmpl w:val="C2AA6A42"/>
    <w:lvl w:ilvl="0" w:tplc="A4084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293460"/>
    <w:multiLevelType w:val="hybridMultilevel"/>
    <w:tmpl w:val="4AFC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21C7F"/>
    <w:multiLevelType w:val="hybridMultilevel"/>
    <w:tmpl w:val="D14CE9DC"/>
    <w:lvl w:ilvl="0" w:tplc="3B2A17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6E35D8"/>
    <w:multiLevelType w:val="hybridMultilevel"/>
    <w:tmpl w:val="D6AC1070"/>
    <w:lvl w:ilvl="0" w:tplc="664E1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E31CE"/>
    <w:multiLevelType w:val="hybridMultilevel"/>
    <w:tmpl w:val="D242CD98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>
    <w:nsid w:val="42253B7E"/>
    <w:multiLevelType w:val="hybridMultilevel"/>
    <w:tmpl w:val="0694D342"/>
    <w:lvl w:ilvl="0" w:tplc="664E1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C482E"/>
    <w:multiLevelType w:val="hybridMultilevel"/>
    <w:tmpl w:val="7B4467AE"/>
    <w:lvl w:ilvl="0" w:tplc="664E182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5B1878A6"/>
    <w:multiLevelType w:val="hybridMultilevel"/>
    <w:tmpl w:val="024EAF58"/>
    <w:lvl w:ilvl="0" w:tplc="7C5A0960">
      <w:start w:val="3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">
    <w:nsid w:val="607C4776"/>
    <w:multiLevelType w:val="hybridMultilevel"/>
    <w:tmpl w:val="95488428"/>
    <w:lvl w:ilvl="0" w:tplc="00226F4E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BA00DDB"/>
    <w:multiLevelType w:val="hybridMultilevel"/>
    <w:tmpl w:val="12E8CF5C"/>
    <w:lvl w:ilvl="0" w:tplc="664E1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0"/>
  </w:num>
  <w:num w:numId="5">
    <w:abstractNumId w:val="9"/>
  </w:num>
  <w:num w:numId="6">
    <w:abstractNumId w:val="14"/>
  </w:num>
  <w:num w:numId="7">
    <w:abstractNumId w:val="8"/>
  </w:num>
  <w:num w:numId="8">
    <w:abstractNumId w:val="12"/>
  </w:num>
  <w:num w:numId="9">
    <w:abstractNumId w:val="10"/>
  </w:num>
  <w:num w:numId="10">
    <w:abstractNumId w:val="1"/>
  </w:num>
  <w:num w:numId="11">
    <w:abstractNumId w:val="6"/>
  </w:num>
  <w:num w:numId="12">
    <w:abstractNumId w:val="2"/>
  </w:num>
  <w:num w:numId="13">
    <w:abstractNumId w:val="3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A6"/>
    <w:rsid w:val="00011C68"/>
    <w:rsid w:val="000346EB"/>
    <w:rsid w:val="000351B2"/>
    <w:rsid w:val="00041D58"/>
    <w:rsid w:val="00067F55"/>
    <w:rsid w:val="000864E4"/>
    <w:rsid w:val="000B3D4E"/>
    <w:rsid w:val="000D476A"/>
    <w:rsid w:val="000D6453"/>
    <w:rsid w:val="00122900"/>
    <w:rsid w:val="00130A81"/>
    <w:rsid w:val="0014085B"/>
    <w:rsid w:val="0015414A"/>
    <w:rsid w:val="00173D37"/>
    <w:rsid w:val="001C60ED"/>
    <w:rsid w:val="001D5513"/>
    <w:rsid w:val="001F009C"/>
    <w:rsid w:val="001F184C"/>
    <w:rsid w:val="001F2B3E"/>
    <w:rsid w:val="002128F4"/>
    <w:rsid w:val="0021306F"/>
    <w:rsid w:val="0021393B"/>
    <w:rsid w:val="002178D8"/>
    <w:rsid w:val="00234306"/>
    <w:rsid w:val="00270588"/>
    <w:rsid w:val="00270C11"/>
    <w:rsid w:val="00274E61"/>
    <w:rsid w:val="00276800"/>
    <w:rsid w:val="002D2C64"/>
    <w:rsid w:val="002E1D89"/>
    <w:rsid w:val="002F6894"/>
    <w:rsid w:val="003123AF"/>
    <w:rsid w:val="003201D4"/>
    <w:rsid w:val="00386128"/>
    <w:rsid w:val="003939AD"/>
    <w:rsid w:val="003B25D5"/>
    <w:rsid w:val="003C7FD4"/>
    <w:rsid w:val="003F2268"/>
    <w:rsid w:val="003F419D"/>
    <w:rsid w:val="004124B0"/>
    <w:rsid w:val="00416D15"/>
    <w:rsid w:val="0045181D"/>
    <w:rsid w:val="004564B6"/>
    <w:rsid w:val="004A56AA"/>
    <w:rsid w:val="004B34B8"/>
    <w:rsid w:val="0052697D"/>
    <w:rsid w:val="005A51B7"/>
    <w:rsid w:val="005B2307"/>
    <w:rsid w:val="005D10C8"/>
    <w:rsid w:val="005D2A97"/>
    <w:rsid w:val="005E403E"/>
    <w:rsid w:val="005E5ABE"/>
    <w:rsid w:val="00607F2C"/>
    <w:rsid w:val="00611A25"/>
    <w:rsid w:val="00660D2E"/>
    <w:rsid w:val="00685CCB"/>
    <w:rsid w:val="006A3A12"/>
    <w:rsid w:val="006B40A6"/>
    <w:rsid w:val="006B475D"/>
    <w:rsid w:val="006C1025"/>
    <w:rsid w:val="006C5F85"/>
    <w:rsid w:val="006D2BBF"/>
    <w:rsid w:val="00724F5A"/>
    <w:rsid w:val="00733394"/>
    <w:rsid w:val="00734A92"/>
    <w:rsid w:val="00736275"/>
    <w:rsid w:val="00743C0E"/>
    <w:rsid w:val="00771629"/>
    <w:rsid w:val="007B05A7"/>
    <w:rsid w:val="007B4D0D"/>
    <w:rsid w:val="007C4737"/>
    <w:rsid w:val="007D34FD"/>
    <w:rsid w:val="007D7CF9"/>
    <w:rsid w:val="007E6B69"/>
    <w:rsid w:val="007E7077"/>
    <w:rsid w:val="00841D96"/>
    <w:rsid w:val="00866246"/>
    <w:rsid w:val="00882BA0"/>
    <w:rsid w:val="008B0E3A"/>
    <w:rsid w:val="008B6355"/>
    <w:rsid w:val="008E6316"/>
    <w:rsid w:val="00902720"/>
    <w:rsid w:val="00916069"/>
    <w:rsid w:val="0091649A"/>
    <w:rsid w:val="009417CB"/>
    <w:rsid w:val="009475AC"/>
    <w:rsid w:val="00980E41"/>
    <w:rsid w:val="00992074"/>
    <w:rsid w:val="009A58DF"/>
    <w:rsid w:val="009C476E"/>
    <w:rsid w:val="009D4A1E"/>
    <w:rsid w:val="009E580F"/>
    <w:rsid w:val="009F18C7"/>
    <w:rsid w:val="00A00A02"/>
    <w:rsid w:val="00A117BF"/>
    <w:rsid w:val="00A47989"/>
    <w:rsid w:val="00A51B3E"/>
    <w:rsid w:val="00A624B0"/>
    <w:rsid w:val="00A728F4"/>
    <w:rsid w:val="00A8023A"/>
    <w:rsid w:val="00A85F8C"/>
    <w:rsid w:val="00A90516"/>
    <w:rsid w:val="00AA2F47"/>
    <w:rsid w:val="00AA4E0B"/>
    <w:rsid w:val="00AB20BB"/>
    <w:rsid w:val="00AD1DC4"/>
    <w:rsid w:val="00AD2158"/>
    <w:rsid w:val="00AD3F99"/>
    <w:rsid w:val="00AF2D3E"/>
    <w:rsid w:val="00AF4A72"/>
    <w:rsid w:val="00B04638"/>
    <w:rsid w:val="00B07BA4"/>
    <w:rsid w:val="00B223C2"/>
    <w:rsid w:val="00B503B6"/>
    <w:rsid w:val="00B77015"/>
    <w:rsid w:val="00BA2F13"/>
    <w:rsid w:val="00BE2B45"/>
    <w:rsid w:val="00BE7F1D"/>
    <w:rsid w:val="00C12B8D"/>
    <w:rsid w:val="00C43DA5"/>
    <w:rsid w:val="00C447D6"/>
    <w:rsid w:val="00C55AEF"/>
    <w:rsid w:val="00CA5097"/>
    <w:rsid w:val="00CC04A1"/>
    <w:rsid w:val="00CE3A9D"/>
    <w:rsid w:val="00CF0B0D"/>
    <w:rsid w:val="00D27C5B"/>
    <w:rsid w:val="00D569A4"/>
    <w:rsid w:val="00D70462"/>
    <w:rsid w:val="00D852E4"/>
    <w:rsid w:val="00DB34E2"/>
    <w:rsid w:val="00DC783A"/>
    <w:rsid w:val="00DE27E3"/>
    <w:rsid w:val="00E01BEA"/>
    <w:rsid w:val="00E1445B"/>
    <w:rsid w:val="00E17D07"/>
    <w:rsid w:val="00E25A5D"/>
    <w:rsid w:val="00E436F8"/>
    <w:rsid w:val="00E443B5"/>
    <w:rsid w:val="00E52797"/>
    <w:rsid w:val="00E71033"/>
    <w:rsid w:val="00E91066"/>
    <w:rsid w:val="00E977D6"/>
    <w:rsid w:val="00EC0B8D"/>
    <w:rsid w:val="00EC3669"/>
    <w:rsid w:val="00EE1E37"/>
    <w:rsid w:val="00F17263"/>
    <w:rsid w:val="00F4688A"/>
    <w:rsid w:val="00F521E3"/>
    <w:rsid w:val="00F72D6B"/>
    <w:rsid w:val="00F7485C"/>
    <w:rsid w:val="00F757E4"/>
    <w:rsid w:val="00F8369A"/>
    <w:rsid w:val="00F95063"/>
    <w:rsid w:val="00FD5962"/>
    <w:rsid w:val="00FD5DE1"/>
    <w:rsid w:val="00FF1969"/>
    <w:rsid w:val="00FF6A80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3B5"/>
    <w:pPr>
      <w:ind w:left="720"/>
      <w:contextualSpacing/>
    </w:pPr>
  </w:style>
  <w:style w:type="table" w:styleId="a4">
    <w:name w:val="Table Grid"/>
    <w:basedOn w:val="a1"/>
    <w:uiPriority w:val="59"/>
    <w:rsid w:val="006C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7701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5">
    <w:name w:val="Hyperlink"/>
    <w:rsid w:val="00B77015"/>
    <w:rPr>
      <w:color w:val="0000FF"/>
      <w:u w:val="single"/>
    </w:rPr>
  </w:style>
  <w:style w:type="paragraph" w:customStyle="1" w:styleId="ConsPlusNormal">
    <w:name w:val="ConsPlusNormal"/>
    <w:link w:val="ConsPlusNormal0"/>
    <w:rsid w:val="00B770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701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B77015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70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B7701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B770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1D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5513"/>
  </w:style>
  <w:style w:type="paragraph" w:styleId="ab">
    <w:name w:val="footer"/>
    <w:basedOn w:val="a"/>
    <w:link w:val="ac"/>
    <w:uiPriority w:val="99"/>
    <w:unhideWhenUsed/>
    <w:rsid w:val="001D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5513"/>
  </w:style>
  <w:style w:type="paragraph" w:styleId="ad">
    <w:name w:val="Balloon Text"/>
    <w:basedOn w:val="a"/>
    <w:link w:val="ae"/>
    <w:uiPriority w:val="99"/>
    <w:semiHidden/>
    <w:unhideWhenUsed/>
    <w:rsid w:val="001D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5513"/>
    <w:rPr>
      <w:rFonts w:ascii="Tahoma" w:hAnsi="Tahoma" w:cs="Tahoma"/>
      <w:sz w:val="16"/>
      <w:szCs w:val="16"/>
    </w:rPr>
  </w:style>
  <w:style w:type="character" w:customStyle="1" w:styleId="button-search">
    <w:name w:val="button-search"/>
    <w:basedOn w:val="a0"/>
    <w:rsid w:val="009D4A1E"/>
  </w:style>
  <w:style w:type="character" w:customStyle="1" w:styleId="UnresolvedMention">
    <w:name w:val="Unresolved Mention"/>
    <w:basedOn w:val="a0"/>
    <w:uiPriority w:val="99"/>
    <w:semiHidden/>
    <w:unhideWhenUsed/>
    <w:rsid w:val="002128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3B5"/>
    <w:pPr>
      <w:ind w:left="720"/>
      <w:contextualSpacing/>
    </w:pPr>
  </w:style>
  <w:style w:type="table" w:styleId="a4">
    <w:name w:val="Table Grid"/>
    <w:basedOn w:val="a1"/>
    <w:uiPriority w:val="59"/>
    <w:rsid w:val="006C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7701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5">
    <w:name w:val="Hyperlink"/>
    <w:rsid w:val="00B77015"/>
    <w:rPr>
      <w:color w:val="0000FF"/>
      <w:u w:val="single"/>
    </w:rPr>
  </w:style>
  <w:style w:type="paragraph" w:customStyle="1" w:styleId="ConsPlusNormal">
    <w:name w:val="ConsPlusNormal"/>
    <w:link w:val="ConsPlusNormal0"/>
    <w:rsid w:val="00B770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701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B77015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70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B7701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B770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1D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5513"/>
  </w:style>
  <w:style w:type="paragraph" w:styleId="ab">
    <w:name w:val="footer"/>
    <w:basedOn w:val="a"/>
    <w:link w:val="ac"/>
    <w:uiPriority w:val="99"/>
    <w:unhideWhenUsed/>
    <w:rsid w:val="001D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5513"/>
  </w:style>
  <w:style w:type="paragraph" w:styleId="ad">
    <w:name w:val="Balloon Text"/>
    <w:basedOn w:val="a"/>
    <w:link w:val="ae"/>
    <w:uiPriority w:val="99"/>
    <w:semiHidden/>
    <w:unhideWhenUsed/>
    <w:rsid w:val="001D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5513"/>
    <w:rPr>
      <w:rFonts w:ascii="Tahoma" w:hAnsi="Tahoma" w:cs="Tahoma"/>
      <w:sz w:val="16"/>
      <w:szCs w:val="16"/>
    </w:rPr>
  </w:style>
  <w:style w:type="character" w:customStyle="1" w:styleId="button-search">
    <w:name w:val="button-search"/>
    <w:basedOn w:val="a0"/>
    <w:rsid w:val="009D4A1E"/>
  </w:style>
  <w:style w:type="character" w:customStyle="1" w:styleId="UnresolvedMention">
    <w:name w:val="Unresolved Mention"/>
    <w:basedOn w:val="a0"/>
    <w:uiPriority w:val="99"/>
    <w:semiHidden/>
    <w:unhideWhenUsed/>
    <w:rsid w:val="00212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ura-evenkya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.tura@bk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2D0BC-8000-4977-9D35-6F233BAB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terskovalv</dc:creator>
  <cp:lastModifiedBy>Удыгир Т.А. (МСУ Общий отдел)</cp:lastModifiedBy>
  <cp:revision>8</cp:revision>
  <cp:lastPrinted>2024-06-04T08:30:00Z</cp:lastPrinted>
  <dcterms:created xsi:type="dcterms:W3CDTF">2024-06-03T08:30:00Z</dcterms:created>
  <dcterms:modified xsi:type="dcterms:W3CDTF">2024-06-07T04:36:00Z</dcterms:modified>
</cp:coreProperties>
</file>