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C7ECDE" w14:textId="77777777" w:rsidR="005511DB" w:rsidRPr="005511DB" w:rsidRDefault="005511DB" w:rsidP="005511D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511DB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 xml:space="preserve">                                                                                                   </w:t>
      </w:r>
      <w:r w:rsidRPr="005511DB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object w:dxaOrig="5054" w:dyaOrig="6706" w14:anchorId="2D6A30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pt;height:83.25pt" o:ole="">
            <v:imagedata r:id="rId7" o:title=""/>
          </v:shape>
          <o:OLEObject Type="Embed" ProgID="PBrush" ShapeID="_x0000_i1025" DrawAspect="Content" ObjectID="_1793012373" r:id="rId8"/>
        </w:object>
      </w:r>
      <w:r w:rsidRPr="00551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</w:t>
      </w:r>
    </w:p>
    <w:p w14:paraId="59D6E068" w14:textId="77777777" w:rsidR="005511DB" w:rsidRPr="005511DB" w:rsidRDefault="005511DB" w:rsidP="005511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11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РОССИЙСКАЯ ФЕДЕРАЦИЯ                                              </w:t>
      </w:r>
    </w:p>
    <w:p w14:paraId="236BD4DE" w14:textId="77777777" w:rsidR="005511DB" w:rsidRPr="005511DB" w:rsidRDefault="005511DB" w:rsidP="005511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11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Красноярский край                             </w:t>
      </w:r>
    </w:p>
    <w:p w14:paraId="7AD20F61" w14:textId="77777777" w:rsidR="005511DB" w:rsidRPr="005511DB" w:rsidRDefault="005511DB" w:rsidP="005511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11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Эвенкийский муниципальный район</w:t>
      </w:r>
    </w:p>
    <w:p w14:paraId="67A4E80F" w14:textId="77777777" w:rsidR="005511DB" w:rsidRPr="005511DB" w:rsidRDefault="005511DB" w:rsidP="005511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11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ТУРИНСКИЙ ПОСЕЛКОВЫЙ СОВЕТ ДЕПУТАТОВ</w:t>
      </w:r>
    </w:p>
    <w:p w14:paraId="3C676FFA" w14:textId="77777777" w:rsidR="005511DB" w:rsidRDefault="005511DB" w:rsidP="005511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4B0F083" w14:textId="77777777" w:rsidR="00023A61" w:rsidRPr="005511DB" w:rsidRDefault="00023A61" w:rsidP="005511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73F8C34" w14:textId="77777777" w:rsidR="005511DB" w:rsidRPr="005511DB" w:rsidRDefault="005511DB" w:rsidP="005511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11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14:paraId="0BF2A48D" w14:textId="77777777" w:rsidR="005511DB" w:rsidRDefault="005511DB" w:rsidP="005511D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307834E" w14:textId="77777777" w:rsidR="00023A61" w:rsidRPr="005511DB" w:rsidRDefault="00023A61" w:rsidP="005511D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69F59C9" w14:textId="77777777" w:rsidR="005511DB" w:rsidRPr="005511DB" w:rsidRDefault="005511DB" w:rsidP="005511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1DB">
        <w:rPr>
          <w:rFonts w:ascii="Times New Roman" w:eastAsia="Times New Roman" w:hAnsi="Times New Roman" w:cs="Times New Roman"/>
          <w:sz w:val="28"/>
          <w:szCs w:val="28"/>
          <w:lang w:eastAsia="ru-RU"/>
        </w:rPr>
        <w:t>___ созыв</w:t>
      </w:r>
    </w:p>
    <w:p w14:paraId="5A44666F" w14:textId="77777777" w:rsidR="005511DB" w:rsidRPr="005511DB" w:rsidRDefault="005511DB" w:rsidP="005511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1DB">
        <w:rPr>
          <w:rFonts w:ascii="Times New Roman" w:eastAsia="Times New Roman" w:hAnsi="Times New Roman" w:cs="Times New Roman"/>
          <w:sz w:val="28"/>
          <w:szCs w:val="28"/>
          <w:lang w:eastAsia="ru-RU"/>
        </w:rPr>
        <w:t>___ очередная сессия</w:t>
      </w:r>
    </w:p>
    <w:p w14:paraId="0D1A9841" w14:textId="2D684878" w:rsidR="005511DB" w:rsidRDefault="005511DB" w:rsidP="005511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1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14:paraId="324521E3" w14:textId="77777777" w:rsidR="00023A61" w:rsidRPr="005511DB" w:rsidRDefault="00023A61" w:rsidP="005511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4FA69E" w14:textId="14D4E490" w:rsidR="005511DB" w:rsidRPr="005511DB" w:rsidRDefault="005511DB" w:rsidP="005511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1DB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«___»________ 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511DB">
        <w:rPr>
          <w:rFonts w:ascii="Times New Roman" w:eastAsia="Times New Roman" w:hAnsi="Times New Roman" w:cs="Times New Roman"/>
          <w:sz w:val="28"/>
          <w:szCs w:val="28"/>
          <w:lang w:eastAsia="ru-RU"/>
        </w:rPr>
        <w:t>г.                      № ___________                       посёлок Тура</w:t>
      </w:r>
    </w:p>
    <w:p w14:paraId="1AB7CD4C" w14:textId="77777777" w:rsidR="005511DB" w:rsidRDefault="005511DB" w:rsidP="005511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31DBD5" w14:textId="77777777" w:rsidR="00023A61" w:rsidRPr="005511DB" w:rsidRDefault="00023A61" w:rsidP="005511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4BA48B" w14:textId="77777777" w:rsidR="005511DB" w:rsidRPr="005511DB" w:rsidRDefault="005511DB" w:rsidP="005511D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F42A5C" w14:textId="33DA0112" w:rsidR="005511DB" w:rsidRPr="005511DB" w:rsidRDefault="005511DB" w:rsidP="005511D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11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посёлка Тура на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5511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14:paraId="3A09D84D" w14:textId="1665C642" w:rsidR="005511DB" w:rsidRPr="005511DB" w:rsidRDefault="005511DB" w:rsidP="005511D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11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5511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5511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14:paraId="26BBC363" w14:textId="77777777" w:rsidR="005511DB" w:rsidRDefault="005511DB" w:rsidP="005511D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0CB301B" w14:textId="77777777" w:rsidR="00023A61" w:rsidRPr="005511DB" w:rsidRDefault="00023A61" w:rsidP="005511D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14:paraId="0C437666" w14:textId="6295DE71" w:rsidR="005511DB" w:rsidRPr="005511DB" w:rsidRDefault="005511DB" w:rsidP="005511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1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п.1 ст. 21, 59, 60 Устава сельского поселения посёлок Тура Эвенкийского муниципального района Красноярского края,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урегулирования бюджетных отношений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511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Туринский поселковый Совет депутатов РЕШИЛ:</w:t>
      </w:r>
    </w:p>
    <w:p w14:paraId="4EC4D543" w14:textId="5CFF9134" w:rsidR="009D2492" w:rsidRPr="00B12F77" w:rsidRDefault="009D2492" w:rsidP="009D2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основные характеристики бюджета </w:t>
      </w:r>
      <w:bookmarkStart w:id="1" w:name="_Hlk181779864"/>
      <w:r w:rsidR="003F55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посёлка</w:t>
      </w:r>
      <w:bookmarkEnd w:id="1"/>
      <w:r w:rsidR="003F5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EB0D7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14:paraId="70365CA1" w14:textId="1593A98E" w:rsidR="009D2492" w:rsidRPr="00B37B9C" w:rsidRDefault="009D2492" w:rsidP="009D2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прогнозируемый общий объем доходов бюджета </w:t>
      </w:r>
      <w:r w:rsidR="003F55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посёлка</w:t>
      </w:r>
      <w:r w:rsidR="003F5533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64D0F"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241 364,3 </w:t>
      </w:r>
      <w:r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708C7EE7" w14:textId="0D05F175" w:rsidR="009D2492" w:rsidRPr="00B37B9C" w:rsidRDefault="009D2492" w:rsidP="009D2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общий объем расходов бюджета</w:t>
      </w:r>
      <w:r w:rsidR="003F5533" w:rsidRPr="003F5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55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посёлка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</w:t>
      </w:r>
      <w:r w:rsidR="00C64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4D0F"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>241 364,3</w:t>
      </w:r>
      <w:r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тыс. рублей;</w:t>
      </w:r>
    </w:p>
    <w:p w14:paraId="58ED4BD8" w14:textId="57C86877" w:rsidR="009D2492" w:rsidRPr="00B12F77" w:rsidRDefault="009D2492" w:rsidP="009D2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дефицит бюджета </w:t>
      </w:r>
      <w:r w:rsidR="003F55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посёлка</w:t>
      </w:r>
      <w:r w:rsidR="003F5533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062C76"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0,0 </w:t>
      </w:r>
      <w:r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28374EA" w14:textId="3E5C7905" w:rsidR="009D2492" w:rsidRPr="00B12F77" w:rsidRDefault="009D2492" w:rsidP="009D2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источники внутреннего финансирования дефицита бюджета </w:t>
      </w:r>
      <w:r w:rsidR="003F55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посёлка</w:t>
      </w:r>
      <w:r w:rsidR="003F5533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</w:t>
      </w:r>
      <w:r w:rsidR="00062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2C76"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>0,0</w:t>
      </w:r>
      <w:r w:rsidR="00EB0D78"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 согласно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 1 к настоящему Решению.</w:t>
      </w:r>
    </w:p>
    <w:p w14:paraId="2828E783" w14:textId="5CFE7051" w:rsidR="009D2492" w:rsidRPr="00B12F77" w:rsidRDefault="009D2492" w:rsidP="009D2492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основные характеристики бюджета </w:t>
      </w:r>
      <w:r w:rsidR="003F55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посёлка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202</w:t>
      </w:r>
      <w:r w:rsidR="00EB0D7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202</w:t>
      </w:r>
      <w:r w:rsidR="00EB0D7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14:paraId="44465066" w14:textId="60AE93EC" w:rsidR="009D2492" w:rsidRPr="00B12F77" w:rsidRDefault="009D2492" w:rsidP="009D2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прогнозируемый общий объем доходов бюджета </w:t>
      </w:r>
      <w:r w:rsidR="003F55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посёлка</w:t>
      </w:r>
      <w:r w:rsidR="003F5533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62C76"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241 401,6 </w:t>
      </w:r>
      <w:r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EB0D7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в сумме</w:t>
      </w:r>
      <w:r w:rsidR="00EB0D78"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2C76"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242 569,4 </w:t>
      </w:r>
      <w:r w:rsidR="003F5533"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ыс. рублей </w:t>
      </w:r>
      <w:r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EB0D7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год;</w:t>
      </w:r>
    </w:p>
    <w:p w14:paraId="588741A7" w14:textId="4C861F4E" w:rsidR="009D2492" w:rsidRPr="00B37B9C" w:rsidRDefault="009D2492" w:rsidP="009D2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бюджета </w:t>
      </w:r>
      <w:r w:rsidR="003F55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посёлка</w:t>
      </w:r>
      <w:r w:rsidR="003F5533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EB0D7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062C76"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241 401,6 </w:t>
      </w:r>
      <w:r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условно утвержденные расходы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</w:t>
      </w:r>
      <w:r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062C76"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389,8 </w:t>
      </w:r>
      <w:r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на 202</w:t>
      </w:r>
      <w:r w:rsidR="00EB0D7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062C76"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242 569,4 </w:t>
      </w:r>
      <w:r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том числе условно утвержденные расходы в сумме</w:t>
      </w:r>
      <w:r w:rsidR="00062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>12 766,8</w:t>
      </w:r>
      <w:r w:rsidRPr="00062C7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</w:t>
      </w:r>
      <w:r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57EE9363" w14:textId="1C41796C" w:rsidR="009D2492" w:rsidRPr="00B12F77" w:rsidRDefault="009D2492" w:rsidP="009D2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дефицит бюджета </w:t>
      </w:r>
      <w:r w:rsidR="003F55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посёлка</w:t>
      </w:r>
      <w:r w:rsidR="003F5533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062C76"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>0,0</w:t>
      </w:r>
      <w:r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EB0D7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в сумме </w:t>
      </w:r>
      <w:r w:rsidR="00062C76"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0,0 </w:t>
      </w:r>
      <w:r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EB0D7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год;</w:t>
      </w:r>
    </w:p>
    <w:p w14:paraId="76991022" w14:textId="4AE2D93C" w:rsidR="009D2492" w:rsidRPr="00B12F77" w:rsidRDefault="009D2492" w:rsidP="009D2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источники внутреннего финансирования дефицита бюджета в сумме </w:t>
      </w:r>
      <w:r w:rsidR="00062C76"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>0,0</w:t>
      </w:r>
      <w:r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EB0D7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в сумме </w:t>
      </w:r>
      <w:r w:rsidR="00062C76"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>0,0</w:t>
      </w:r>
      <w:r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EB0D7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согласно приложению 1 к настоящему Решению.</w:t>
      </w:r>
    </w:p>
    <w:p w14:paraId="690CDA04" w14:textId="4DF09702" w:rsidR="009D2492" w:rsidRPr="00B12F77" w:rsidRDefault="009D2492" w:rsidP="009D2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Утвердить доходы бюджета </w:t>
      </w:r>
      <w:r w:rsidR="003F55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посёлка</w:t>
      </w:r>
      <w:r w:rsidR="003F5533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FE791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FE791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- 202</w:t>
      </w:r>
      <w:r w:rsidR="00FE791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2 к настоящему Решению.</w:t>
      </w:r>
    </w:p>
    <w:p w14:paraId="2D14BA6C" w14:textId="07DFAFFF" w:rsidR="009D2492" w:rsidRPr="00B12F77" w:rsidRDefault="009D2492" w:rsidP="009D24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Утвердить в пределах общего объема расходов бюджета </w:t>
      </w:r>
      <w:r w:rsidR="003F55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посёлка</w:t>
      </w:r>
      <w:r w:rsidR="003F5533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FE791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FE791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- 202</w:t>
      </w:r>
      <w:r w:rsidR="00FE791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годов, установленного пунктом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 настоящего Решения:</w:t>
      </w:r>
    </w:p>
    <w:p w14:paraId="0F409B74" w14:textId="77777777" w:rsidR="009D2492" w:rsidRPr="00B12F77" w:rsidRDefault="009D2492" w:rsidP="009D24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распределение бюджетных ассигнований по разделам и подразделам бюджетной классификации расходов бюджетов Российской Федерации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202</w:t>
      </w:r>
      <w:r w:rsidR="00FE791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FE791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- 202</w:t>
      </w:r>
      <w:r w:rsidR="00FE791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3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настоящему Решению;</w:t>
      </w:r>
    </w:p>
    <w:p w14:paraId="3C9858EE" w14:textId="7EAC7F52" w:rsidR="009D2492" w:rsidRPr="00B12F77" w:rsidRDefault="009D2492" w:rsidP="009D24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ведомственную структуру </w:t>
      </w:r>
      <w:r w:rsidR="003F553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</w:t>
      </w:r>
      <w:r w:rsidR="003F55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посёлка</w:t>
      </w:r>
      <w:r w:rsidR="003F5533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FE791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плановый период 202</w:t>
      </w:r>
      <w:r w:rsidR="00FE791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- 202</w:t>
      </w:r>
      <w:r w:rsidR="00FE791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4 к настоящему Решению;</w:t>
      </w:r>
    </w:p>
    <w:p w14:paraId="3B98673F" w14:textId="50F3868C" w:rsidR="009D2492" w:rsidRPr="00B12F77" w:rsidRDefault="009D2492" w:rsidP="009D249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2F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3) распределение бюджетных ассигнований по целевым статьям (муниципальным программам </w:t>
      </w:r>
      <w:r w:rsidR="003F55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посёлка Тура </w:t>
      </w:r>
      <w:r w:rsidRPr="00B12F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непрограммным направлениям деятельности), группам и подгруппам видов расходов, разделам, подразделам классификации расходов бюджета </w:t>
      </w:r>
      <w:r w:rsidR="003F55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посёлка</w:t>
      </w:r>
      <w:r w:rsidR="003F5533" w:rsidRPr="00B12F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12F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202</w:t>
      </w:r>
      <w:r w:rsidR="00FE79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B12F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плановый период 202</w:t>
      </w:r>
      <w:r w:rsidR="00FE791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- 202</w:t>
      </w:r>
      <w:r w:rsidR="00FE791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</w:t>
      </w:r>
      <w:r w:rsidRPr="00B12F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12F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настоящему Решению.</w:t>
      </w:r>
    </w:p>
    <w:p w14:paraId="60BDABFC" w14:textId="1A69879F" w:rsidR="009D2492" w:rsidRPr="00B12F77" w:rsidRDefault="009D2492" w:rsidP="009D2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F7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5.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общий объем средств бюджета </w:t>
      </w:r>
      <w:r w:rsidR="003F55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посёлка</w:t>
      </w:r>
      <w:r w:rsidR="003F5533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исполнение публичных нормативных обязательств </w:t>
      </w:r>
      <w:r w:rsidR="003F55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посёлка</w:t>
      </w:r>
      <w:r w:rsidR="003F5533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5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Тура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FE791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F5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0,0 </w:t>
      </w:r>
      <w:r w:rsidRPr="003F553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Pr="00802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</w:t>
      </w:r>
      <w:r w:rsidR="00FE791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F5533">
        <w:rPr>
          <w:rFonts w:ascii="Times New Roman" w:eastAsia="Times New Roman" w:hAnsi="Times New Roman" w:cs="Times New Roman"/>
          <w:sz w:val="28"/>
          <w:szCs w:val="28"/>
          <w:lang w:eastAsia="ru-RU"/>
        </w:rPr>
        <w:t>0,0</w:t>
      </w:r>
      <w:r w:rsidRPr="00FE791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802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FE791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F5533">
        <w:rPr>
          <w:rFonts w:ascii="Times New Roman" w:eastAsia="Times New Roman" w:hAnsi="Times New Roman" w:cs="Times New Roman"/>
          <w:sz w:val="28"/>
          <w:szCs w:val="28"/>
          <w:lang w:eastAsia="ru-RU"/>
        </w:rPr>
        <w:t>0,0</w:t>
      </w:r>
      <w:r w:rsidRPr="00FE791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80240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14:paraId="677BC30D" w14:textId="083511A5" w:rsidR="009D2492" w:rsidRPr="00B12F77" w:rsidRDefault="009D2492" w:rsidP="009D2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3F5533" w:rsidRPr="003F5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Доходы от сдачи в аренду имущества, находящегося в муниципальной собственности и переданного в оперативное управление муниципальным казенным учреждениям, от платных услуг, оказываемых муниципальными казенными учреждениями, безвозмездные поступления от физических и юридических лиц, добровольных пожертвований, и от иной приносящей доход деятельности, осуществляемой муниципальными казенными учреждениями направляются в пределах сумм, фактически поступивших в доход </w:t>
      </w:r>
      <w:bookmarkStart w:id="2" w:name="_Hlk181780344"/>
      <w:r w:rsidR="003F5533" w:rsidRPr="003F55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посёлка</w:t>
      </w:r>
      <w:bookmarkEnd w:id="2"/>
      <w:r w:rsidR="003F5533" w:rsidRPr="003F5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Тура на обеспечение их деятельности в соответствии с бюджетной сметой.</w:t>
      </w:r>
    </w:p>
    <w:p w14:paraId="11F6C821" w14:textId="1CC52FA9" w:rsidR="009D2492" w:rsidRPr="00B12F77" w:rsidRDefault="009D2492" w:rsidP="009D2492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F7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7.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</w:t>
      </w:r>
      <w:r w:rsidR="003F5533" w:rsidRPr="003F553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финансового отдела Администрации посёлка Тура</w:t>
      </w:r>
      <w:r w:rsidR="003F5533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в ходе исполнения настоящего Решения вносить изменения в сводную бюджетную роспись бюджета </w:t>
      </w:r>
      <w:r w:rsidR="003F5533" w:rsidRPr="003F55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посёлка</w:t>
      </w:r>
      <w:r w:rsidR="003F5533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894EA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894EA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- 202</w:t>
      </w:r>
      <w:r w:rsidR="00894EA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без внесения изменений в настоящее Решение:</w:t>
      </w:r>
    </w:p>
    <w:p w14:paraId="43685DE0" w14:textId="77777777" w:rsidR="009D2492" w:rsidRPr="00B12F77" w:rsidRDefault="009D2492" w:rsidP="009D24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на сумму доходов, дополнительно полученных от платных услуг, оказываемых муниципальными казенными учреждениями, безвозмездных поступлений от физических и юридических лиц, в том числе добровольных пожертвований, и от иной приносящей доход деятельности (за исключением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доходов от сдачи в аренду имущества, находящегося в муниципальной собственности и переданного в оперативное управление муниципальным казенным учреждениям), осуществляемой муниципальными казенными учреждениями, сверх утвержденных настоящим Решением и (или) бюджетной сметой бюджетных ассигнований на обеспечение деятельности муниципальных казенных учреждений и направленных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деятельности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данных учреждений в соответствии с бюджетной сметой;</w:t>
      </w:r>
    </w:p>
    <w:p w14:paraId="15E62395" w14:textId="292A037B" w:rsidR="009D2492" w:rsidRPr="00B12F77" w:rsidRDefault="009D2492" w:rsidP="009D24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B12F7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 сумму остатков средств, полученных от платных услуг, оказываемых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муниципальными</w:t>
      </w:r>
      <w:r w:rsidRPr="00B12F7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казенными учреждениями, безвозмездных поступлений от физических и юридических лиц, в том числе добровольных пожертвований, и от иной приносящей доход деятельности (за исключением доходов от сдачи в аренду имущества, находящегося в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B12F7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собственности и переданного в оперативное управление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</w:t>
      </w:r>
      <w:r w:rsidRPr="00B12F7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казенным учреждениям), осуществляемой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муниципальными</w:t>
      </w:r>
      <w:r w:rsidRPr="00B12F7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казенными учреждениями, по состоянию на 1 января 202</w:t>
      </w:r>
      <w:r w:rsidR="00657ED1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B12F7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года, которые направляются на обеспечение деятельности данных учреждений в соответствии с бюджетной сметой;</w:t>
      </w:r>
    </w:p>
    <w:p w14:paraId="38EFD05D" w14:textId="5C0469E0" w:rsidR="009D2492" w:rsidRPr="00B12F77" w:rsidRDefault="009D2492" w:rsidP="009D24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3) в случаях образования, переименования, реорганизации, ликвидации органов местного самоуправления</w:t>
      </w:r>
      <w:r w:rsidR="00902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2BA1" w:rsidRPr="003F55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посёлка</w:t>
      </w:r>
      <w:r w:rsidR="00902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Тура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перераспределения их полномочий и (или) численности, а также в случаях осуществления расходов на выплаты работникам при их увольнении</w:t>
      </w:r>
      <w:r w:rsidR="00902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пределах общего объема средств, предусмотренных настоящим Решением на обеспечение</w:t>
      </w:r>
      <w:r w:rsidR="00902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деятельности;</w:t>
      </w:r>
    </w:p>
    <w:p w14:paraId="63195354" w14:textId="77777777" w:rsidR="009D2492" w:rsidRPr="00B12F77" w:rsidRDefault="009D2492" w:rsidP="009D24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4) в случаях переименования, реорганизации, ликвидации, создания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их деятельности;</w:t>
      </w:r>
    </w:p>
    <w:p w14:paraId="5D9EABA9" w14:textId="65AC4F35" w:rsidR="009D2492" w:rsidRDefault="009D2492" w:rsidP="009D249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в случае перераспределения бюджетных ассигнований в пределах общего объема расходов, предусмотренных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настоящим Решением по главному распорядителю средств бюджета </w:t>
      </w:r>
      <w:r w:rsidR="00902BA1" w:rsidRPr="003F55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посёлка</w:t>
      </w:r>
      <w:r w:rsidR="00902BA1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автономн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виде субсидий на финансовое обеспечение выполнения муниципального задания, субсиди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цели, не связанные с финансовым обеспечением выполнения муниципального задания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B2C4CAF" w14:textId="483F3561" w:rsidR="009D2492" w:rsidRDefault="009D2492" w:rsidP="009D249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6) в случа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перераспределения бюджетных ассигнований в пределах общего объема средств, предусмотренных настоящим Решением по главному распорядителю бюджетных средств бюджета</w:t>
      </w:r>
      <w:r w:rsidR="00902BA1" w:rsidRPr="00902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2BA1" w:rsidRPr="003F55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посёлка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финансового обеспечения (возмещения) исполнения муниципального социального заказа на оказание муниципальных услуг в социальной сфере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D86AAB1" w14:textId="3F389673" w:rsidR="009D2492" w:rsidRPr="00B12F77" w:rsidRDefault="009D2492" w:rsidP="009D24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на сумму средств межбюджетных трансфертов, передаваемых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из </w:t>
      </w:r>
      <w:r w:rsidR="00902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и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краевого бюджет</w:t>
      </w:r>
      <w:r w:rsidR="00902BA1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осуществление отдельных целевых расходов на основании федеральных законов и (или) нормативных правовых актов Президента Российской Федерации и Правительства Российской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Федерации, законов Красноярского края и нормативных правовых актов  Губернатора Красноярского края и Правительства Красноярского края,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(или)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соглашений, заключенных с главными распорядителями средств и уведомлений главных распорядителей средств, </w:t>
      </w:r>
      <w:r w:rsidRPr="00B12F77">
        <w:rPr>
          <w:rFonts w:ascii="Times New Roman" w:eastAsia="Times New Roman" w:hAnsi="Times New Roman" w:cs="Times New Roman"/>
          <w:sz w:val="28"/>
          <w:szCs w:val="20"/>
          <w:lang w:eastAsia="ru-RU"/>
        </w:rPr>
        <w:t>а также в случае сокращения (возврата при отсутствии потребности) указанных межбюджетных трансфертов;</w:t>
      </w:r>
    </w:p>
    <w:p w14:paraId="02D779FE" w14:textId="03CA21AB" w:rsidR="009D2492" w:rsidRPr="00B12F77" w:rsidRDefault="00902BA1" w:rsidP="009D24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D249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случае перераспределения бюджетных ассигнований, необходимых для исполнения расходных обязательств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55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посёлка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Тура</w:t>
      </w:r>
      <w:r w:rsidR="009D249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D249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="009D249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осуществляется из краевого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районного</w:t>
      </w:r>
      <w:r w:rsidR="009D249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9D249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включая новые виды расходных обязательств;</w:t>
      </w:r>
    </w:p>
    <w:p w14:paraId="1F6FBBE6" w14:textId="66AD83BC" w:rsidR="009D2492" w:rsidRPr="00B12F77" w:rsidRDefault="00902BA1" w:rsidP="009D24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D249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пределах общего объема средств, предусмотренных настоящим Решением для финансирования мероприятий в рамках одной муниципальной программы</w:t>
      </w:r>
      <w:r w:rsidRPr="00902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55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посёлка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Тура</w:t>
      </w:r>
      <w:r w:rsidR="009D249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после внесения изменений </w:t>
      </w:r>
      <w:r w:rsidR="009D249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указанную программу в установленном порядке;</w:t>
      </w:r>
    </w:p>
    <w:p w14:paraId="0AB3B562" w14:textId="7524E969" w:rsidR="009D2492" w:rsidRPr="00B12F77" w:rsidRDefault="009D2492" w:rsidP="009D24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02BA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14:paraId="2B422713" w14:textId="4F49FCA5" w:rsidR="009D2492" w:rsidRPr="00B12F77" w:rsidRDefault="009D2492" w:rsidP="009D24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02BA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случае исполнения исполнительных документов (за исключением судебных актов) и решений налоговых органов о взыскании налога, сбора, пеней и штрафов, предусматривающих обращение взыскания на средства бюджета</w:t>
      </w:r>
      <w:r w:rsidR="00902BA1" w:rsidRPr="00902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2BA1" w:rsidRPr="003F55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посёлка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пределах общего объема средств, предусмотренных главному распорядителю средств бюджета</w:t>
      </w:r>
      <w:r w:rsidR="00902BA1" w:rsidRPr="00902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2BA1" w:rsidRPr="003F55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посёлка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5305664" w14:textId="79C3FB3A" w:rsidR="00902BA1" w:rsidRPr="00902BA1" w:rsidRDefault="00902BA1" w:rsidP="00902B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2BA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02BA1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случае использования (перераспределения) средств резервного фонда, а также средств, иным образом зарезервированных в составе утвержденных бюджетных ассигнований, с указанием в решении о бюджете объема и направлений их использования.</w:t>
      </w:r>
    </w:p>
    <w:p w14:paraId="037975CA" w14:textId="4CD42E55" w:rsidR="009D2492" w:rsidRPr="00B12F77" w:rsidRDefault="009D2492" w:rsidP="009D24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F7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8. Установить, что р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азмеры денежного вознаграждения лиц, замещающих муниципальные должности</w:t>
      </w:r>
      <w:r w:rsidR="000B1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13F7" w:rsidRPr="003F55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посёлка</w:t>
      </w:r>
      <w:r w:rsidR="000B1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Тура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размеры должностных окладов по должностям муниципальной службы</w:t>
      </w:r>
      <w:r w:rsidR="000B1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13F7" w:rsidRPr="003F55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посёлка</w:t>
      </w:r>
      <w:r w:rsidR="000B1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Тура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проиндексированные в 2020, 2022, 2023 годах, увеличиваются (индексируются) в 202</w:t>
      </w:r>
      <w:r w:rsidR="00894EA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плановом периоде 202</w:t>
      </w:r>
      <w:r w:rsidR="00894EA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894EA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на коэффициент, равный 1.</w:t>
      </w:r>
    </w:p>
    <w:p w14:paraId="65A87FC7" w14:textId="6F4EFDCC" w:rsidR="009D2492" w:rsidRDefault="009D2492" w:rsidP="009D2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F7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9. Установить, что заработная плата работников муниципальных учреждений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увеличивается (индексируется) в 202</w:t>
      </w:r>
      <w:r w:rsidR="00894EA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плановом периоде 202</w:t>
      </w:r>
      <w:r w:rsidR="00894EA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–202</w:t>
      </w:r>
      <w:r w:rsidR="00894EA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на коэффициент, равный 1.</w:t>
      </w:r>
    </w:p>
    <w:p w14:paraId="446B6013" w14:textId="092BE2DD" w:rsidR="000B13F7" w:rsidRPr="000B13F7" w:rsidRDefault="000B13F7" w:rsidP="00340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0B13F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</w:t>
      </w:r>
      <w:r w:rsidR="00920C2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0</w:t>
      </w:r>
      <w:r w:rsidRPr="000B13F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. Администрация </w:t>
      </w:r>
      <w:bookmarkStart w:id="3" w:name="_Hlk181784297"/>
      <w:r w:rsidRPr="000B13F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посёлка</w:t>
      </w:r>
      <w:bookmarkEnd w:id="3"/>
      <w:r w:rsidRPr="000B13F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Тура не вправе принимать в 202</w:t>
      </w:r>
      <w:r w:rsidR="003406D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</w:t>
      </w:r>
      <w:r w:rsidRPr="000B13F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году решения по увеличению численности муниципальных служащих и работников муниципальных учреждений и организаций бюджетной сферы</w:t>
      </w:r>
    </w:p>
    <w:p w14:paraId="0C3AD461" w14:textId="2BDE1076" w:rsidR="009D2492" w:rsidRPr="00B12F77" w:rsidRDefault="009D2492" w:rsidP="009D24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20C2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Остатки средств бюджета</w:t>
      </w:r>
      <w:r w:rsidR="000B13F7" w:rsidRPr="000B13F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посёлка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 января 202</w:t>
      </w:r>
      <w:r w:rsidR="00CA518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 исключением неиспользованных остатков межбюджетных трансфертов, полученных из краевого </w:t>
      </w:r>
      <w:r w:rsidR="000B1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районного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</w:t>
      </w:r>
      <w:r w:rsidR="000B13F7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062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форме субсидий, субвенций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иных межбюджетных трансфертов, имеющих целевое назначение, могут направляться на покрытие временных кассов</w:t>
      </w:r>
      <w:r w:rsidR="00062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разрывов, возникающих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исполнения бюджета </w:t>
      </w:r>
      <w:r w:rsidR="000B13F7" w:rsidRPr="000B13F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посёлка</w:t>
      </w:r>
      <w:r w:rsidR="000B13F7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CA518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а также на увеличение бюджетных ассигнований на оплату заключенных от имени </w:t>
      </w:r>
      <w:r w:rsidR="000B13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муниципального образования посёлок Тура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контрактов на поставку товаров, выполнение работ, оказание услуг (за исключением муниципальных контрактов, предусматривающих осуществление капитальных вложений в объекты муниципальной собственности), подлежавших в соответствии с условиями этих муниципальных контрактов оплате в отчетном финансовом году, в объеме,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превышающем сумму остатка неиспользованных бюджетных ассигнований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указанные цели, в случае осуществления заказчиком до 1 февраля 202</w:t>
      </w:r>
      <w:r w:rsidR="00CA518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</w:p>
    <w:p w14:paraId="47F253F8" w14:textId="48A0282D" w:rsidR="009D2492" w:rsidRPr="00B12F77" w:rsidRDefault="009D2492" w:rsidP="009D24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изменений в сводную бюджетную роспись бюджета </w:t>
      </w:r>
      <w:r w:rsidR="000B13F7" w:rsidRPr="000B13F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посёлка</w:t>
      </w:r>
      <w:r w:rsidR="000B13F7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расходам на 202</w:t>
      </w:r>
      <w:r w:rsidR="00CA518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абзаце первом настоящего пункта, осуществляется на основании предложений, представленных до 10 февраля 202</w:t>
      </w:r>
      <w:r w:rsidR="00CA518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главными распорядителями средств бюджета</w:t>
      </w:r>
      <w:r w:rsidR="000B13F7" w:rsidRPr="000B13F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Администраци</w:t>
      </w:r>
      <w:r w:rsidR="000B13F7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13F7" w:rsidRPr="000B13F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посёлка</w:t>
      </w:r>
      <w:r w:rsidR="000B13F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Тура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68C3CEB" w14:textId="30735491" w:rsidR="009D2492" w:rsidRPr="00B12F77" w:rsidRDefault="009D2492" w:rsidP="009D24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20C2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Установить, что погашение кредиторской задолженности, сложившейся по принятым в предыдущие годы, фактически произведенным,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 не оплаченным по состоянию на 1 января 202</w:t>
      </w:r>
      <w:r w:rsidR="00CA518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обязательствам, производится главными распорядителями средств бюджета</w:t>
      </w:r>
      <w:r w:rsidR="00920C2C" w:rsidRPr="00920C2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920C2C" w:rsidRPr="000B13F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посёлка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утвержденных им бюджетных ассигнований на 202</w:t>
      </w:r>
      <w:r w:rsidR="00CA518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14:paraId="3EAD7A85" w14:textId="7CD34426" w:rsidR="009D2492" w:rsidRPr="00B12F77" w:rsidRDefault="003406DE" w:rsidP="009D24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9D249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Утвердить объем бюджетных ассигнований дорожного фонда </w:t>
      </w:r>
      <w:r w:rsidR="0092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посёлка Тура </w:t>
      </w:r>
      <w:r w:rsidR="009D249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6F122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D249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624FF8"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>21 484,1</w:t>
      </w:r>
      <w:r w:rsidR="00062C76"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2492"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9D249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</w:t>
      </w:r>
      <w:r w:rsidR="006F122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D249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624FF8"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21 484,1 </w:t>
      </w:r>
      <w:r w:rsidR="009D2492"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9D249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</w:t>
      </w:r>
      <w:r w:rsidR="006F122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D249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</w:t>
      </w:r>
      <w:r w:rsidR="00624FF8"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21 484,1 </w:t>
      </w:r>
      <w:r w:rsidR="009D2492"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9D249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0422506" w14:textId="6F04A4B6" w:rsidR="009D2492" w:rsidRPr="00B12F77" w:rsidRDefault="003406DE" w:rsidP="009D24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9D249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D2492" w:rsidRPr="00B12F7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Установить, что в расходной части бюджета </w:t>
      </w:r>
      <w:r w:rsidR="00831222" w:rsidRPr="000B13F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посёлка</w:t>
      </w:r>
      <w:r w:rsidR="00831222" w:rsidRPr="00B12F7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D2492" w:rsidRPr="00B12F77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предусматривается резервный фонд Администрации</w:t>
      </w:r>
      <w:r w:rsidR="009D249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1222" w:rsidRPr="000B13F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посёлка</w:t>
      </w:r>
      <w:r w:rsidR="00831222" w:rsidRPr="00B12F7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83122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Тура </w:t>
      </w:r>
      <w:r w:rsidR="009D2492" w:rsidRPr="00B12F7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 </w:t>
      </w:r>
      <w:r w:rsidR="009D249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F122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D249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9D2492" w:rsidRPr="00B12F7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</w:t>
      </w:r>
      <w:r w:rsidR="009D2492" w:rsidRPr="00B37B9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сумме </w:t>
      </w:r>
      <w:r w:rsidR="00062C76" w:rsidRPr="00B37B9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1 000,0 </w:t>
      </w:r>
      <w:r w:rsidR="009D2492" w:rsidRPr="00B37B9C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</w:t>
      </w:r>
      <w:r w:rsidR="005A41E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на 2026 год в сумме </w:t>
      </w:r>
      <w:r w:rsidR="00062C76" w:rsidRPr="00B37B9C">
        <w:rPr>
          <w:rFonts w:ascii="Times New Roman" w:eastAsia="Times New Roman" w:hAnsi="Times New Roman" w:cs="Times New Roman"/>
          <w:sz w:val="28"/>
          <w:szCs w:val="20"/>
          <w:lang w:eastAsia="ru-RU"/>
        </w:rPr>
        <w:t>100</w:t>
      </w:r>
      <w:r w:rsidR="005A41ED" w:rsidRPr="00B37B9C">
        <w:rPr>
          <w:rFonts w:ascii="Times New Roman" w:eastAsia="Times New Roman" w:hAnsi="Times New Roman" w:cs="Times New Roman"/>
          <w:sz w:val="28"/>
          <w:szCs w:val="20"/>
          <w:lang w:eastAsia="ru-RU"/>
        </w:rPr>
        <w:t>,0 тыс. рублей</w:t>
      </w:r>
      <w:r w:rsidR="005A41E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на 2027 год в сумме </w:t>
      </w:r>
      <w:r w:rsidR="00062C76" w:rsidRPr="00B37B9C">
        <w:rPr>
          <w:rFonts w:ascii="Times New Roman" w:eastAsia="Times New Roman" w:hAnsi="Times New Roman" w:cs="Times New Roman"/>
          <w:sz w:val="28"/>
          <w:szCs w:val="20"/>
          <w:lang w:eastAsia="ru-RU"/>
        </w:rPr>
        <w:t>100</w:t>
      </w:r>
      <w:r w:rsidR="005A41ED" w:rsidRPr="00B37B9C">
        <w:rPr>
          <w:rFonts w:ascii="Times New Roman" w:eastAsia="Times New Roman" w:hAnsi="Times New Roman" w:cs="Times New Roman"/>
          <w:sz w:val="28"/>
          <w:szCs w:val="20"/>
          <w:lang w:eastAsia="ru-RU"/>
        </w:rPr>
        <w:t>,0 тыс. рублей</w:t>
      </w:r>
      <w:r w:rsidR="009D2492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14:paraId="24930F74" w14:textId="4CCAA203" w:rsidR="009D2492" w:rsidRPr="00B12F77" w:rsidRDefault="009D2492" w:rsidP="009D2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12F77">
        <w:rPr>
          <w:rFonts w:ascii="Times New Roman" w:eastAsia="Times New Roman" w:hAnsi="Times New Roman" w:cs="Times New Roman"/>
          <w:sz w:val="28"/>
          <w:szCs w:val="20"/>
          <w:lang w:eastAsia="ru-RU"/>
        </w:rPr>
        <w:t>Расходование средств резервного фонда осуществляется в порядке, установленном Администрацией</w:t>
      </w:r>
      <w:r w:rsidR="0083122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831222" w:rsidRPr="000B13F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посёлка</w:t>
      </w:r>
      <w:r w:rsidR="0083122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Тура</w:t>
      </w:r>
      <w:r w:rsidRPr="00B12F77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14:paraId="38C4986D" w14:textId="6541FFD8" w:rsidR="009D2492" w:rsidRPr="0008009A" w:rsidRDefault="003406DE" w:rsidP="009D2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15</w:t>
      </w:r>
      <w:r w:rsidR="009D2492" w:rsidRPr="00B12F7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="009D249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нормативы распределения поступлений в бюджет </w:t>
      </w:r>
      <w:r w:rsidR="00831222" w:rsidRPr="000B13F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посёлка</w:t>
      </w:r>
      <w:r w:rsidR="0083122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249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Бюджетным кодексом Российской Федерации, Федеральным законом о федеральном бюджете, </w:t>
      </w:r>
      <w:r w:rsidR="009D2492" w:rsidRPr="000800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Красноярского края «О краевом бюджете на 202</w:t>
      </w:r>
      <w:r w:rsidR="006F122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D2492" w:rsidRPr="00080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6F122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D2492" w:rsidRPr="0008009A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6F122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D2492" w:rsidRPr="00080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годов».</w:t>
      </w:r>
    </w:p>
    <w:p w14:paraId="69186BC8" w14:textId="2EC73665" w:rsidR="009D2492" w:rsidRDefault="003406DE" w:rsidP="009D2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9D249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Установить, что субсидии юридическим лицам (за исключением субсидий муниципальным учреждениям), индивидуальным предпринимателям,</w:t>
      </w:r>
      <w:r w:rsidR="009D2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249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физическим лицам - производителям товаров, работ, услуг, </w:t>
      </w:r>
      <w:r w:rsidR="009D2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гранты в форме субсидий, указанные в пунктах 1 и 7 статьи 78, пунктах 2 и 4 статьи 78.1 Бюджетного кодекса Российской Федерации, предусмотренные </w:t>
      </w:r>
      <w:bookmarkStart w:id="4" w:name="_Hlk181779136"/>
      <w:r w:rsidR="009D2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настоящим Решением (за исключением абзаца 2 настоящего пункта), предоставляются в порядке, установленном нормативными правовыми актами Администрации </w:t>
      </w:r>
      <w:r w:rsidR="00831222" w:rsidRPr="000B13F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посёлка</w:t>
      </w:r>
      <w:r w:rsidR="0083122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Тура</w:t>
      </w:r>
      <w:r w:rsidR="009D2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актами уполномоченных ею органами местного самоуправления.</w:t>
      </w:r>
    </w:p>
    <w:bookmarkEnd w:id="4"/>
    <w:p w14:paraId="36DF7178" w14:textId="30A81FDA" w:rsidR="009D2492" w:rsidRPr="00B12F77" w:rsidRDefault="003406DE" w:rsidP="009D2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17</w:t>
      </w:r>
      <w:r w:rsidR="009D249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Утвердить Программу внутренних заимствований </w:t>
      </w:r>
      <w:r w:rsidR="00463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посёлка Тура </w:t>
      </w:r>
      <w:r w:rsidR="009D249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E420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D249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E420A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D249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- 202</w:t>
      </w:r>
      <w:r w:rsidR="00E420A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D249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2492" w:rsidRPr="00B12F7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годов </w:t>
      </w:r>
      <w:r w:rsidR="009D2492" w:rsidRPr="00AB7D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приложению </w:t>
      </w:r>
      <w:r w:rsidR="00AB7DA6" w:rsidRPr="00AB7DA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D2492" w:rsidRPr="00AB7D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="009D249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настоящему Решению.</w:t>
      </w:r>
    </w:p>
    <w:p w14:paraId="3A352044" w14:textId="2BC3A649" w:rsidR="009D2492" w:rsidRPr="00B12F77" w:rsidRDefault="003406DE" w:rsidP="009D2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9D249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Установить верхний предел муниципального долга </w:t>
      </w:r>
      <w:r w:rsidR="00463E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посёлка Тура</w:t>
      </w:r>
      <w:r w:rsidR="009D249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323AB25" w14:textId="53885F0F" w:rsidR="009D2492" w:rsidRPr="00B12F77" w:rsidRDefault="009D2492" w:rsidP="009D24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E420A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сумме </w:t>
      </w:r>
      <w:r w:rsidR="00F507BC"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>14 909,</w:t>
      </w:r>
      <w:r w:rsidR="00B37B9C"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62C76"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3E42"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>ыс. рублей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муниципальным гарантиям 0,0 тыс. рублей;</w:t>
      </w:r>
    </w:p>
    <w:p w14:paraId="2A696723" w14:textId="164FE82E" w:rsidR="009D2492" w:rsidRPr="00B12F77" w:rsidRDefault="009D2492" w:rsidP="009D24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E420A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сумме </w:t>
      </w:r>
      <w:r w:rsidR="00F507BC"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B37B9C"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507BC"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>360</w:t>
      </w:r>
      <w:r w:rsidR="00B37B9C"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="00062C76"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муниципальным гарантиям 0,0 тыс. рублей;</w:t>
      </w:r>
    </w:p>
    <w:p w14:paraId="28A66223" w14:textId="6EEC4F22" w:rsidR="009D2492" w:rsidRPr="00B12F77" w:rsidRDefault="009D2492" w:rsidP="009D24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E420A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сумме </w:t>
      </w:r>
      <w:r w:rsidR="00F507BC"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B37B9C"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507BC"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>944</w:t>
      </w:r>
      <w:r w:rsidR="00B37B9C"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="00062C76"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7B9C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муниципальным гарантиям 0,0 тыс. рублей;</w:t>
      </w:r>
    </w:p>
    <w:p w14:paraId="120FA9F1" w14:textId="20CCCB48" w:rsidR="009D2492" w:rsidRPr="00B12F77" w:rsidRDefault="003406DE" w:rsidP="009D24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19</w:t>
      </w:r>
      <w:r w:rsidR="009D2492" w:rsidRPr="00B12F7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. </w:t>
      </w:r>
      <w:r w:rsidR="009D249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202</w:t>
      </w:r>
      <w:r w:rsidR="00E420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D249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плановом периоде 202</w:t>
      </w:r>
      <w:r w:rsidR="00E420A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D2492" w:rsidRPr="00B12F77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="009D249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420A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D249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муниципальные гарантии </w:t>
      </w:r>
      <w:r w:rsidR="00463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посёлка Тура </w:t>
      </w:r>
      <w:r w:rsidR="009D249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предоставляются.</w:t>
      </w:r>
    </w:p>
    <w:p w14:paraId="7DF73220" w14:textId="3A645B27" w:rsidR="009D2492" w:rsidRPr="00B12F77" w:rsidRDefault="009D2492" w:rsidP="009D2492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Бюджетные ассигнования на исполнение муниципальных гарантий</w:t>
      </w:r>
      <w:r w:rsidR="00463E42" w:rsidRPr="00463E4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463E42" w:rsidRPr="000B13F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посёлка</w:t>
      </w:r>
      <w:r w:rsidR="00463E4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Тура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возможным гарантийным случаям на 202</w:t>
      </w:r>
      <w:r w:rsidR="005A41E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5A41E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12F77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5A41E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не предусмотрены.</w:t>
      </w:r>
    </w:p>
    <w:p w14:paraId="0F4B02F1" w14:textId="5755FF7B" w:rsidR="009D2492" w:rsidRPr="00E006E0" w:rsidRDefault="003406DE" w:rsidP="009D2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</w:t>
      </w:r>
      <w:r w:rsidR="009D2492" w:rsidRPr="00B12F7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. </w:t>
      </w:r>
      <w:r w:rsidR="009D249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Направить за счет средств бюджета</w:t>
      </w:r>
      <w:r w:rsidR="00463E42" w:rsidRPr="00463E4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463E42" w:rsidRPr="000B13F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посёлка</w:t>
      </w:r>
      <w:r w:rsidR="009D249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бюджетные инвестиции юридическим лицам, не являющимся муниципальными учреждениями и муниципальными унитарными предприятиями, в 202</w:t>
      </w:r>
      <w:r w:rsidR="005A41E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D249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согласно </w:t>
      </w:r>
      <w:hyperlink r:id="rId9" w:history="1">
        <w:r w:rsidR="009D2492" w:rsidRPr="00E006E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приложению </w:t>
        </w:r>
      </w:hyperlink>
      <w:r w:rsidR="00AB7DA6" w:rsidRPr="00E006E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D2492" w:rsidRPr="00E00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14:paraId="4BBCA134" w14:textId="69D1128A" w:rsidR="009D2492" w:rsidRPr="00B12F77" w:rsidRDefault="003406DE" w:rsidP="009D249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6E0">
        <w:rPr>
          <w:rFonts w:ascii="Times New Roman" w:eastAsia="Times New Roman" w:hAnsi="Times New Roman" w:cs="Times New Roman"/>
          <w:sz w:val="28"/>
          <w:szCs w:val="20"/>
          <w:lang w:eastAsia="ru-RU"/>
        </w:rPr>
        <w:t>21</w:t>
      </w:r>
      <w:r w:rsidR="009D2492" w:rsidRPr="00E006E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="009D2492" w:rsidRPr="00E006E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</w:t>
      </w:r>
      <w:r w:rsidR="009D249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новить, что нормативные правовые акты органов местного самоуправления</w:t>
      </w:r>
      <w:r w:rsidR="00463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3E42" w:rsidRPr="000B13F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посёлка</w:t>
      </w:r>
      <w:r w:rsidR="00463E4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Тура</w:t>
      </w:r>
      <w:r w:rsidR="009D249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, влекущие за собой дополнительные расходы за счет средств бюджета</w:t>
      </w:r>
      <w:r w:rsidR="00463E42" w:rsidRPr="00463E4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463E42" w:rsidRPr="000B13F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посёлка</w:t>
      </w:r>
      <w:r w:rsidR="009D249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5A41E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D249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463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249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плановый период 202</w:t>
      </w:r>
      <w:r w:rsidR="005A41E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D249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- 202</w:t>
      </w:r>
      <w:r w:rsidR="005A41E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D249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годов, а также сокращающие их доходную базу, реализуются только при наличии соответствующих источников дополнительных поступлений в бюджет </w:t>
      </w:r>
      <w:r w:rsidR="00463E42" w:rsidRPr="000B13F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посёлка</w:t>
      </w:r>
      <w:r w:rsidR="00463E4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249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и (или) при сокращении расходов по конкретным статьям.</w:t>
      </w:r>
    </w:p>
    <w:p w14:paraId="1E8136F0" w14:textId="6561ADD7" w:rsidR="009D2492" w:rsidRDefault="003406DE" w:rsidP="009D249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6E0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9D2492" w:rsidRPr="00E006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D249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Установить, что отдельные функции по исполнению бюджета </w:t>
      </w:r>
      <w:r w:rsidR="00463E42" w:rsidRPr="000B13F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посёлка</w:t>
      </w:r>
      <w:r w:rsidR="00463E4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249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осуществляются Управлением федерального казначейства по Красноярскому краю.</w:t>
      </w:r>
    </w:p>
    <w:p w14:paraId="7CFF5736" w14:textId="72ABB608" w:rsidR="00F90CD5" w:rsidRPr="00F90CD5" w:rsidRDefault="00F90CD5" w:rsidP="00F90CD5">
      <w:pPr>
        <w:autoSpaceDE w:val="0"/>
        <w:autoSpaceDN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23.</w:t>
      </w:r>
      <w:r w:rsidRPr="00F90C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Направить иные межбюджетные трансферты бюджету Эвенкийского муниципального района на исполнение отдельных полномочий по осуществлению внешнего муниципального финансового контроля на 2025 год и плановый период 2026-2027 годов в сумме 150,0 тыс. рублей ежегодно, согласно приложению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8 к настоящему Решению</w:t>
      </w:r>
      <w:r w:rsidRPr="00F90CD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6AC1AACD" w14:textId="5706ABC0" w:rsidR="00F90CD5" w:rsidRPr="00F90CD5" w:rsidRDefault="00F90CD5" w:rsidP="00F90CD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90CD5">
        <w:rPr>
          <w:rFonts w:ascii="Times New Roman" w:eastAsia="Calibri" w:hAnsi="Times New Roman" w:cs="Times New Roman"/>
          <w:sz w:val="28"/>
          <w:szCs w:val="28"/>
          <w:lang w:eastAsia="ru-RU"/>
        </w:rPr>
        <w:t> Утвердить методику, определяющую общий объем иных межбюджетных трансфертов бюджету Эвенкийского муниципального района на исполнение отдельных полномочий по осуществлению внешнего муниципального финансового контроля, согласно приложению 9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 настоящему Решению</w:t>
      </w:r>
      <w:r w:rsidRPr="00F90CD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5E255001" w14:textId="5E73B700" w:rsidR="009D2492" w:rsidRPr="00B12F77" w:rsidRDefault="00E006E0" w:rsidP="009D2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0CD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D249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Установить, что финансирование расходов, предусмотренных настоящим Решением, в отношении которых не приняты нормативные правовые акты, устанавливающие соответствующие расходные обязательства</w:t>
      </w:r>
      <w:r w:rsidR="00463E42" w:rsidRPr="00463E4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463E42" w:rsidRPr="000B13F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посёлка</w:t>
      </w:r>
      <w:r w:rsidR="00463E4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Тура</w:t>
      </w:r>
      <w:r w:rsidR="009D249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осуществляются при условии принятия указанных нормативных правовых актов</w:t>
      </w:r>
      <w:r w:rsidR="00463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посёлка Тура</w:t>
      </w:r>
      <w:r w:rsidR="009D249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87B26C1" w14:textId="7B507C3E" w:rsidR="009D2492" w:rsidRPr="00B12F77" w:rsidRDefault="00E006E0" w:rsidP="009D2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0CD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D249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Решение вступает в силу с 1 января 202</w:t>
      </w:r>
      <w:r w:rsidR="005A41E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D249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 подлежит официальному опубликованию в </w:t>
      </w:r>
      <w:r w:rsidR="005B21FE" w:rsidRPr="005B21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периодическом печатном </w:t>
      </w:r>
      <w:r w:rsidR="005B21FE" w:rsidRPr="005B21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средстве массовой информации «Официальный вестник Эвенкийского муниципального района»</w:t>
      </w:r>
      <w:r w:rsidR="009D2492" w:rsidRPr="00463E4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9D2492" w:rsidRPr="00B12F7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10 дней после его подписания.</w:t>
      </w:r>
    </w:p>
    <w:p w14:paraId="078AA5A4" w14:textId="77777777" w:rsidR="009D2492" w:rsidRPr="00B12F77" w:rsidRDefault="009D2492" w:rsidP="009D2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23BB30" w14:textId="77777777" w:rsidR="00463E42" w:rsidRPr="00463E42" w:rsidRDefault="00463E42" w:rsidP="00463E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14:paraId="5AD0E6CB" w14:textId="685D1B36" w:rsidR="00463E42" w:rsidRPr="00463E42" w:rsidRDefault="00463E42" w:rsidP="00463E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Туринского поселкового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463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 В. Репин</w:t>
      </w:r>
    </w:p>
    <w:p w14:paraId="1B32E918" w14:textId="77777777" w:rsidR="00463E42" w:rsidRPr="00463E42" w:rsidRDefault="00463E42" w:rsidP="00463E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депутатов</w:t>
      </w:r>
    </w:p>
    <w:p w14:paraId="0B24EE0D" w14:textId="77777777" w:rsidR="00463E42" w:rsidRPr="00463E42" w:rsidRDefault="00463E42" w:rsidP="00463E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6549FC" w14:textId="77777777" w:rsidR="006107B7" w:rsidRDefault="00463E42" w:rsidP="00463E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посёлка Тура</w:t>
      </w:r>
    </w:p>
    <w:p w14:paraId="3EB98754" w14:textId="77777777" w:rsidR="006107B7" w:rsidRDefault="006107B7" w:rsidP="00463E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89706A" w14:textId="77777777" w:rsidR="006107B7" w:rsidRDefault="006107B7" w:rsidP="00463E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CD2245" w14:textId="22D41F17"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63E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63E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63E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63E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63E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63E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</w:p>
    <w:p w14:paraId="462D26F0" w14:textId="49FBAB92" w:rsidR="00A676A9" w:rsidRDefault="00463E42" w:rsidP="00463E42">
      <w:pPr>
        <w:spacing w:after="0" w:line="240" w:lineRule="auto"/>
      </w:pPr>
      <w:r w:rsidRPr="00463E42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«___»______202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63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sectPr w:rsidR="00A676A9" w:rsidSect="005B21FE">
      <w:headerReference w:type="default" r:id="rId10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E665D" w14:textId="77777777" w:rsidR="00FD04AE" w:rsidRDefault="00FD04AE" w:rsidP="00023A61">
      <w:pPr>
        <w:spacing w:after="0" w:line="240" w:lineRule="auto"/>
      </w:pPr>
      <w:r>
        <w:separator/>
      </w:r>
    </w:p>
  </w:endnote>
  <w:endnote w:type="continuationSeparator" w:id="0">
    <w:p w14:paraId="6E642307" w14:textId="77777777" w:rsidR="00FD04AE" w:rsidRDefault="00FD04AE" w:rsidP="00023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B06978" w14:textId="77777777" w:rsidR="00FD04AE" w:rsidRDefault="00FD04AE" w:rsidP="00023A61">
      <w:pPr>
        <w:spacing w:after="0" w:line="240" w:lineRule="auto"/>
      </w:pPr>
      <w:r>
        <w:separator/>
      </w:r>
    </w:p>
  </w:footnote>
  <w:footnote w:type="continuationSeparator" w:id="0">
    <w:p w14:paraId="68C53CAF" w14:textId="77777777" w:rsidR="00FD04AE" w:rsidRDefault="00FD04AE" w:rsidP="00023A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6B2E9A" w14:textId="552E82ED" w:rsidR="00023A61" w:rsidRDefault="00023A61" w:rsidP="00023A61">
    <w:pPr>
      <w:pStyle w:val="a3"/>
      <w:jc w:val="right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492"/>
    <w:rsid w:val="00023A61"/>
    <w:rsid w:val="00062C76"/>
    <w:rsid w:val="000B13F7"/>
    <w:rsid w:val="001F54A9"/>
    <w:rsid w:val="003406DE"/>
    <w:rsid w:val="003F5533"/>
    <w:rsid w:val="00463E42"/>
    <w:rsid w:val="004E782B"/>
    <w:rsid w:val="005511DB"/>
    <w:rsid w:val="005A41ED"/>
    <w:rsid w:val="005B21FE"/>
    <w:rsid w:val="006107B7"/>
    <w:rsid w:val="00624FF8"/>
    <w:rsid w:val="00657ED1"/>
    <w:rsid w:val="006F1229"/>
    <w:rsid w:val="00831222"/>
    <w:rsid w:val="00894EA7"/>
    <w:rsid w:val="00902BA1"/>
    <w:rsid w:val="00920C2C"/>
    <w:rsid w:val="009D2492"/>
    <w:rsid w:val="00A41ED3"/>
    <w:rsid w:val="00A676A9"/>
    <w:rsid w:val="00AB7DA6"/>
    <w:rsid w:val="00B37B9C"/>
    <w:rsid w:val="00C64D0F"/>
    <w:rsid w:val="00CA5182"/>
    <w:rsid w:val="00E006E0"/>
    <w:rsid w:val="00E420AA"/>
    <w:rsid w:val="00E54074"/>
    <w:rsid w:val="00E92FC8"/>
    <w:rsid w:val="00EB0D78"/>
    <w:rsid w:val="00F507BC"/>
    <w:rsid w:val="00F90CD5"/>
    <w:rsid w:val="00FD04AE"/>
    <w:rsid w:val="00FE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6A5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4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3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3A61"/>
  </w:style>
  <w:style w:type="paragraph" w:styleId="a5">
    <w:name w:val="footer"/>
    <w:basedOn w:val="a"/>
    <w:link w:val="a6"/>
    <w:uiPriority w:val="99"/>
    <w:unhideWhenUsed/>
    <w:rsid w:val="00023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23A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4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3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3A61"/>
  </w:style>
  <w:style w:type="paragraph" w:styleId="a5">
    <w:name w:val="footer"/>
    <w:basedOn w:val="a"/>
    <w:link w:val="a6"/>
    <w:uiPriority w:val="99"/>
    <w:unhideWhenUsed/>
    <w:rsid w:val="00023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23A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1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C71CBD81CA6D1C7CF6BE13E99A0C87DAA5023C0E298DFEA3F07529C9D70E963637399BC2C67688133F532b4U2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2379</Words>
  <Characters>13565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А.А.</dc:creator>
  <cp:keywords/>
  <dc:description/>
  <cp:lastModifiedBy>Горяшина Е.А.</cp:lastModifiedBy>
  <cp:revision>3</cp:revision>
  <cp:lastPrinted>2024-11-05T09:26:00Z</cp:lastPrinted>
  <dcterms:created xsi:type="dcterms:W3CDTF">2024-11-13T04:36:00Z</dcterms:created>
  <dcterms:modified xsi:type="dcterms:W3CDTF">2024-11-13T07:13:00Z</dcterms:modified>
</cp:coreProperties>
</file>