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DE" w:rsidRPr="009C11A4" w:rsidRDefault="006927DE" w:rsidP="006927DE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PBrush" ShapeID="_x0000_i1025" DrawAspect="Content" ObjectID="_1697960747" r:id="rId6"/>
        </w:object>
      </w:r>
    </w:p>
    <w:p w:rsidR="006927DE" w:rsidRPr="005B5D77" w:rsidRDefault="006927DE" w:rsidP="006927DE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РОССИЙСКАЯ ФЕДЕРАЦИЯ</w:t>
      </w:r>
    </w:p>
    <w:p w:rsidR="006927DE" w:rsidRPr="005B5D77" w:rsidRDefault="006927DE" w:rsidP="006927DE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Красноярский край</w:t>
      </w:r>
    </w:p>
    <w:p w:rsidR="006927DE" w:rsidRPr="005B5D77" w:rsidRDefault="006927DE" w:rsidP="006927DE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Эвенкийский муниципальный район</w:t>
      </w:r>
    </w:p>
    <w:p w:rsidR="006927DE" w:rsidRPr="005B5D77" w:rsidRDefault="006927DE" w:rsidP="006927DE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АДМИНИСТРАЦИЯ</w:t>
      </w:r>
    </w:p>
    <w:p w:rsidR="006927DE" w:rsidRPr="005B5D77" w:rsidRDefault="006927DE" w:rsidP="006927DE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посёлка Тура</w:t>
      </w:r>
    </w:p>
    <w:p w:rsidR="006927DE" w:rsidRPr="005B5D77" w:rsidRDefault="006927DE" w:rsidP="006927DE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7" w:history="1">
        <w:r w:rsidRPr="005B5D77">
          <w:rPr>
            <w:rStyle w:val="a3"/>
            <w:color w:val="auto"/>
            <w:sz w:val="18"/>
            <w:szCs w:val="16"/>
            <w:lang w:val="en-US"/>
          </w:rPr>
          <w:t>adm</w:t>
        </w:r>
        <w:r w:rsidRPr="005B5D77">
          <w:rPr>
            <w:rStyle w:val="a3"/>
            <w:color w:val="auto"/>
            <w:sz w:val="18"/>
            <w:szCs w:val="16"/>
          </w:rPr>
          <w:t>.</w:t>
        </w:r>
        <w:r w:rsidRPr="005B5D77">
          <w:rPr>
            <w:rStyle w:val="a3"/>
            <w:color w:val="auto"/>
            <w:sz w:val="18"/>
            <w:szCs w:val="16"/>
            <w:lang w:val="en-US"/>
          </w:rPr>
          <w:t>tura</w:t>
        </w:r>
        <w:r w:rsidRPr="005B5D77">
          <w:rPr>
            <w:rStyle w:val="a3"/>
            <w:color w:val="auto"/>
            <w:sz w:val="18"/>
            <w:szCs w:val="16"/>
          </w:rPr>
          <w:t>@</w:t>
        </w:r>
        <w:r w:rsidRPr="005B5D77">
          <w:rPr>
            <w:rStyle w:val="a3"/>
            <w:color w:val="auto"/>
            <w:sz w:val="18"/>
            <w:szCs w:val="16"/>
            <w:lang w:val="en-US"/>
          </w:rPr>
          <w:t>bk</w:t>
        </w:r>
        <w:r w:rsidRPr="005B5D77">
          <w:rPr>
            <w:rStyle w:val="a3"/>
            <w:color w:val="auto"/>
            <w:sz w:val="18"/>
            <w:szCs w:val="16"/>
          </w:rPr>
          <w:t>.</w:t>
        </w:r>
        <w:r w:rsidRPr="005B5D77">
          <w:rPr>
            <w:rStyle w:val="a3"/>
            <w:color w:val="auto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6927DE" w:rsidRPr="0046600D" w:rsidRDefault="006927DE" w:rsidP="006927DE">
      <w:pPr>
        <w:rPr>
          <w:b/>
          <w:sz w:val="24"/>
          <w:szCs w:val="28"/>
        </w:rPr>
      </w:pPr>
    </w:p>
    <w:p w:rsidR="006927DE" w:rsidRPr="00942BA4" w:rsidRDefault="002B16DD" w:rsidP="0069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</w:t>
      </w:r>
      <w:r w:rsidR="006927DE" w:rsidRPr="00942BA4">
        <w:rPr>
          <w:b/>
          <w:sz w:val="28"/>
          <w:szCs w:val="28"/>
        </w:rPr>
        <w:t xml:space="preserve"> Н И Е</w:t>
      </w:r>
    </w:p>
    <w:p w:rsidR="00BC267C" w:rsidRPr="0046600D" w:rsidRDefault="00BC267C" w:rsidP="00BC267C">
      <w:pPr>
        <w:rPr>
          <w:sz w:val="24"/>
          <w:szCs w:val="28"/>
        </w:rPr>
      </w:pPr>
    </w:p>
    <w:p w:rsidR="00821796" w:rsidRPr="00ED598A" w:rsidRDefault="00BC267C">
      <w:pPr>
        <w:rPr>
          <w:sz w:val="28"/>
          <w:szCs w:val="24"/>
        </w:rPr>
      </w:pPr>
      <w:r w:rsidRPr="00ED598A">
        <w:rPr>
          <w:sz w:val="28"/>
          <w:szCs w:val="24"/>
        </w:rPr>
        <w:t>«</w:t>
      </w:r>
      <w:r w:rsidR="00F25EF3">
        <w:rPr>
          <w:sz w:val="28"/>
          <w:szCs w:val="24"/>
        </w:rPr>
        <w:t>08</w:t>
      </w:r>
      <w:r w:rsidRPr="00ED598A">
        <w:rPr>
          <w:sz w:val="28"/>
          <w:szCs w:val="24"/>
        </w:rPr>
        <w:t xml:space="preserve">» </w:t>
      </w:r>
      <w:r w:rsidR="00F25EF3">
        <w:rPr>
          <w:sz w:val="28"/>
          <w:szCs w:val="24"/>
        </w:rPr>
        <w:t>ноября</w:t>
      </w:r>
      <w:r w:rsidR="006927DE" w:rsidRPr="00ED598A">
        <w:rPr>
          <w:sz w:val="28"/>
          <w:szCs w:val="24"/>
        </w:rPr>
        <w:t xml:space="preserve"> 2021 г.         </w:t>
      </w:r>
      <w:r w:rsidR="009A0222" w:rsidRPr="00ED598A">
        <w:rPr>
          <w:sz w:val="28"/>
          <w:szCs w:val="24"/>
        </w:rPr>
        <w:t xml:space="preserve"> </w:t>
      </w:r>
      <w:r w:rsidR="00F25EF3">
        <w:rPr>
          <w:sz w:val="28"/>
          <w:szCs w:val="24"/>
        </w:rPr>
        <w:t xml:space="preserve">      </w:t>
      </w:r>
      <w:r w:rsidR="009A0222" w:rsidRPr="00ED598A">
        <w:rPr>
          <w:sz w:val="28"/>
          <w:szCs w:val="24"/>
        </w:rPr>
        <w:t xml:space="preserve">    </w:t>
      </w:r>
      <w:r w:rsidRPr="00ED598A">
        <w:rPr>
          <w:sz w:val="28"/>
          <w:szCs w:val="24"/>
        </w:rPr>
        <w:t xml:space="preserve">   посёлок Тура </w:t>
      </w:r>
      <w:r w:rsidR="002B16DD" w:rsidRPr="00ED598A">
        <w:rPr>
          <w:sz w:val="28"/>
          <w:szCs w:val="24"/>
        </w:rPr>
        <w:t xml:space="preserve">              </w:t>
      </w:r>
      <w:r w:rsidR="00804B75" w:rsidRPr="00ED598A">
        <w:rPr>
          <w:sz w:val="28"/>
          <w:szCs w:val="24"/>
        </w:rPr>
        <w:t xml:space="preserve">         </w:t>
      </w:r>
      <w:r w:rsidR="00ED598A">
        <w:rPr>
          <w:sz w:val="28"/>
          <w:szCs w:val="24"/>
        </w:rPr>
        <w:t xml:space="preserve">    </w:t>
      </w:r>
      <w:r w:rsidR="0046600D" w:rsidRPr="00ED598A">
        <w:rPr>
          <w:sz w:val="28"/>
          <w:szCs w:val="24"/>
        </w:rPr>
        <w:t xml:space="preserve"> </w:t>
      </w:r>
      <w:r w:rsidR="00804B75" w:rsidRPr="00ED598A">
        <w:rPr>
          <w:sz w:val="28"/>
          <w:szCs w:val="24"/>
        </w:rPr>
        <w:t xml:space="preserve">   </w:t>
      </w:r>
      <w:r w:rsidRPr="00ED598A">
        <w:rPr>
          <w:sz w:val="28"/>
          <w:szCs w:val="24"/>
        </w:rPr>
        <w:t xml:space="preserve">       № </w:t>
      </w:r>
      <w:r w:rsidR="00F25EF3">
        <w:rPr>
          <w:sz w:val="28"/>
          <w:szCs w:val="24"/>
        </w:rPr>
        <w:t>142</w:t>
      </w:r>
      <w:r w:rsidR="002B16DD" w:rsidRPr="00ED598A">
        <w:rPr>
          <w:sz w:val="28"/>
          <w:szCs w:val="24"/>
        </w:rPr>
        <w:t>-п</w:t>
      </w:r>
    </w:p>
    <w:p w:rsidR="00BC267C" w:rsidRPr="0046600D" w:rsidRDefault="00BC267C">
      <w:pPr>
        <w:rPr>
          <w:sz w:val="24"/>
          <w:szCs w:val="28"/>
        </w:rPr>
      </w:pPr>
    </w:p>
    <w:p w:rsidR="00BC267C" w:rsidRPr="002B16DD" w:rsidRDefault="002B16DD">
      <w:pPr>
        <w:rPr>
          <w:sz w:val="24"/>
          <w:szCs w:val="24"/>
        </w:rPr>
      </w:pPr>
      <w:r w:rsidRPr="002B16DD">
        <w:rPr>
          <w:sz w:val="24"/>
          <w:szCs w:val="24"/>
        </w:rPr>
        <w:t>Об отмене Постановления Администрации посёлка Тура</w:t>
      </w:r>
    </w:p>
    <w:p w:rsidR="002B16DD" w:rsidRDefault="002B16DD">
      <w:pPr>
        <w:rPr>
          <w:sz w:val="24"/>
          <w:szCs w:val="24"/>
        </w:rPr>
      </w:pPr>
      <w:r w:rsidRPr="002B16DD">
        <w:rPr>
          <w:sz w:val="24"/>
          <w:szCs w:val="24"/>
        </w:rPr>
        <w:t>от 30.06.2020 № 64-п «</w:t>
      </w:r>
      <w:r w:rsidRPr="002B16DD">
        <w:rPr>
          <w:color w:val="000000"/>
          <w:sz w:val="24"/>
          <w:szCs w:val="24"/>
          <w:lang w:bidi="ru-RU"/>
        </w:rPr>
        <w:t>О Положении о проверке достоверности</w:t>
      </w:r>
      <w:r w:rsidRPr="002B16DD">
        <w:rPr>
          <w:color w:val="000000"/>
          <w:sz w:val="24"/>
          <w:szCs w:val="24"/>
          <w:lang w:bidi="ru-RU"/>
        </w:rPr>
        <w:br/>
        <w:t>и полноты сведений о доходах, об имуществе и обязательствах</w:t>
      </w:r>
      <w:r w:rsidRPr="002B16DD">
        <w:rPr>
          <w:color w:val="000000"/>
          <w:sz w:val="24"/>
          <w:szCs w:val="24"/>
          <w:lang w:bidi="ru-RU"/>
        </w:rPr>
        <w:br/>
        <w:t>имущественного характера, предоставляемых гражданами,</w:t>
      </w:r>
      <w:r w:rsidRPr="002B16DD">
        <w:rPr>
          <w:color w:val="000000"/>
          <w:sz w:val="24"/>
          <w:szCs w:val="24"/>
          <w:lang w:bidi="ru-RU"/>
        </w:rPr>
        <w:br/>
        <w:t>претендующими на замещение должностей муниципальной службы,</w:t>
      </w:r>
      <w:r w:rsidRPr="002B16DD">
        <w:rPr>
          <w:color w:val="000000"/>
          <w:sz w:val="24"/>
          <w:szCs w:val="24"/>
          <w:lang w:bidi="ru-RU"/>
        </w:rPr>
        <w:br/>
        <w:t>включенных в соответствующий перечень, муниципальными</w:t>
      </w:r>
      <w:r w:rsidRPr="002B16DD">
        <w:rPr>
          <w:color w:val="000000"/>
          <w:sz w:val="24"/>
          <w:szCs w:val="24"/>
          <w:lang w:bidi="ru-RU"/>
        </w:rPr>
        <w:br/>
        <w:t>служащими, замещающими указанные должности, достоверности и</w:t>
      </w:r>
      <w:r w:rsidRPr="002B16DD">
        <w:rPr>
          <w:color w:val="000000"/>
          <w:sz w:val="24"/>
          <w:szCs w:val="24"/>
          <w:lang w:bidi="ru-RU"/>
        </w:rPr>
        <w:br/>
        <w:t>полноты сведений, предоставляемых гражданами при поступлении на</w:t>
      </w:r>
      <w:r w:rsidRPr="002B16DD">
        <w:rPr>
          <w:color w:val="000000"/>
          <w:sz w:val="24"/>
          <w:szCs w:val="24"/>
          <w:lang w:bidi="ru-RU"/>
        </w:rPr>
        <w:br/>
        <w:t>муниципальную службу в соответствии с нормативными правовыми</w:t>
      </w:r>
      <w:r w:rsidRPr="002B16DD">
        <w:rPr>
          <w:color w:val="000000"/>
          <w:sz w:val="24"/>
          <w:szCs w:val="24"/>
          <w:lang w:bidi="ru-RU"/>
        </w:rPr>
        <w:br/>
        <w:t>актами Российской Федерации, соблюдения муниципальными</w:t>
      </w:r>
      <w:r w:rsidRPr="002B16DD">
        <w:rPr>
          <w:color w:val="000000"/>
          <w:sz w:val="24"/>
          <w:szCs w:val="24"/>
          <w:lang w:bidi="ru-RU"/>
        </w:rPr>
        <w:br/>
        <w:t>служащими ограничений и запретов, требований о предотвращении или</w:t>
      </w:r>
      <w:r w:rsidRPr="002B16DD">
        <w:rPr>
          <w:color w:val="000000"/>
          <w:sz w:val="24"/>
          <w:szCs w:val="24"/>
          <w:lang w:bidi="ru-RU"/>
        </w:rPr>
        <w:br/>
        <w:t>об урегулировании конфликта интересов, исполнения ими</w:t>
      </w:r>
      <w:r w:rsidRPr="002B16DD">
        <w:rPr>
          <w:color w:val="000000"/>
          <w:sz w:val="24"/>
          <w:szCs w:val="24"/>
          <w:lang w:bidi="ru-RU"/>
        </w:rPr>
        <w:br/>
        <w:t>обязанностей, установленных Федеральным законом от 25.12.2008</w:t>
      </w:r>
      <w:r w:rsidRPr="002B16DD">
        <w:rPr>
          <w:color w:val="000000"/>
          <w:sz w:val="24"/>
          <w:szCs w:val="24"/>
          <w:lang w:bidi="ru-RU"/>
        </w:rPr>
        <w:br/>
        <w:t>№ 273-ФЗ «О противодействии коррупции и другими нормативными</w:t>
      </w:r>
      <w:r w:rsidRPr="002B16DD">
        <w:rPr>
          <w:color w:val="000000"/>
          <w:sz w:val="24"/>
          <w:szCs w:val="24"/>
          <w:lang w:bidi="ru-RU"/>
        </w:rPr>
        <w:br/>
        <w:t>правовыми актами Российской Федерации</w:t>
      </w:r>
      <w:r w:rsidRPr="002B16DD">
        <w:rPr>
          <w:sz w:val="24"/>
          <w:szCs w:val="24"/>
        </w:rPr>
        <w:t>»</w:t>
      </w:r>
    </w:p>
    <w:p w:rsidR="002B16DD" w:rsidRPr="002B16DD" w:rsidRDefault="002B16DD">
      <w:pPr>
        <w:rPr>
          <w:sz w:val="24"/>
          <w:szCs w:val="24"/>
        </w:rPr>
      </w:pPr>
    </w:p>
    <w:p w:rsidR="009A0222" w:rsidRPr="00ED598A" w:rsidRDefault="002823BD" w:rsidP="009A0222">
      <w:pPr>
        <w:pStyle w:val="1"/>
        <w:shd w:val="clear" w:color="auto" w:fill="FFFFFF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D598A">
        <w:rPr>
          <w:rFonts w:ascii="Times New Roman" w:hAnsi="Times New Roman" w:cs="Times New Roman"/>
          <w:b w:val="0"/>
          <w:color w:val="auto"/>
        </w:rPr>
        <w:t>На основании</w:t>
      </w:r>
      <w:r w:rsidR="00C15848" w:rsidRPr="00ED598A">
        <w:rPr>
          <w:rFonts w:ascii="Times New Roman" w:hAnsi="Times New Roman" w:cs="Times New Roman"/>
          <w:b w:val="0"/>
          <w:color w:val="auto"/>
        </w:rPr>
        <w:t xml:space="preserve"> </w:t>
      </w:r>
      <w:r w:rsidR="002B16DD" w:rsidRPr="00ED598A">
        <w:rPr>
          <w:rFonts w:ascii="Times New Roman" w:hAnsi="Times New Roman" w:cs="Times New Roman"/>
          <w:b w:val="0"/>
          <w:color w:val="auto"/>
        </w:rPr>
        <w:t>Протеста Прокуратуры Эвенкийского района от 01.11.2021 № 7-02-2021 на Постановление Администрации посёлка Тура от 30.06.2020 № 64-п</w:t>
      </w:r>
      <w:r w:rsidR="009A0222" w:rsidRPr="00ED598A">
        <w:rPr>
          <w:rFonts w:ascii="Times New Roman" w:hAnsi="Times New Roman" w:cs="Times New Roman"/>
          <w:b w:val="0"/>
          <w:color w:val="auto"/>
        </w:rPr>
        <w:t>:</w:t>
      </w:r>
    </w:p>
    <w:p w:rsidR="002B16DD" w:rsidRPr="00ED598A" w:rsidRDefault="002B16DD" w:rsidP="000E352B">
      <w:pPr>
        <w:ind w:firstLine="709"/>
        <w:jc w:val="both"/>
        <w:rPr>
          <w:sz w:val="28"/>
          <w:szCs w:val="28"/>
        </w:rPr>
      </w:pPr>
      <w:r w:rsidRPr="00ED598A">
        <w:rPr>
          <w:sz w:val="28"/>
          <w:szCs w:val="28"/>
        </w:rPr>
        <w:t>1. Постановление Администрации посёлка Тура от 30.06.2020 № 64-п «</w:t>
      </w:r>
      <w:r w:rsidRPr="00ED598A">
        <w:rPr>
          <w:color w:val="000000"/>
          <w:sz w:val="28"/>
          <w:szCs w:val="28"/>
          <w:lang w:bidi="ru-RU"/>
        </w:rPr>
        <w:t>О Положении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 273-ФЗ «О противодействии коррупции и другими нормативными правовыми актами Российской Федерации</w:t>
      </w:r>
      <w:r w:rsidRPr="00ED598A">
        <w:rPr>
          <w:sz w:val="28"/>
          <w:szCs w:val="28"/>
        </w:rPr>
        <w:t>»</w:t>
      </w:r>
      <w:r w:rsidR="000E352B" w:rsidRPr="00ED598A">
        <w:rPr>
          <w:sz w:val="28"/>
          <w:szCs w:val="28"/>
        </w:rPr>
        <w:t xml:space="preserve"> отменить.</w:t>
      </w:r>
    </w:p>
    <w:p w:rsidR="00ED598A" w:rsidRPr="00ED598A" w:rsidRDefault="007B62C8" w:rsidP="0046600D">
      <w:pPr>
        <w:pStyle w:val="a4"/>
        <w:tabs>
          <w:tab w:val="left" w:pos="993"/>
        </w:tabs>
        <w:overflowPunct/>
        <w:ind w:left="0" w:firstLine="709"/>
        <w:jc w:val="both"/>
        <w:textAlignment w:val="auto"/>
        <w:rPr>
          <w:sz w:val="28"/>
          <w:szCs w:val="28"/>
        </w:rPr>
      </w:pPr>
      <w:r w:rsidRPr="00ED598A">
        <w:rPr>
          <w:sz w:val="28"/>
          <w:szCs w:val="28"/>
        </w:rPr>
        <w:t>2</w:t>
      </w:r>
      <w:r w:rsidR="0046600D" w:rsidRPr="00ED598A">
        <w:rPr>
          <w:sz w:val="28"/>
          <w:szCs w:val="28"/>
        </w:rPr>
        <w:t xml:space="preserve">. </w:t>
      </w:r>
      <w:r w:rsidR="00ED598A" w:rsidRPr="00ED59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6600D" w:rsidRPr="00ED598A" w:rsidRDefault="00ED598A" w:rsidP="0046600D">
      <w:pPr>
        <w:pStyle w:val="a4"/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ED598A">
        <w:rPr>
          <w:sz w:val="28"/>
          <w:szCs w:val="28"/>
        </w:rPr>
        <w:t xml:space="preserve">3. </w:t>
      </w:r>
      <w:r w:rsidR="0046600D" w:rsidRPr="00ED598A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подписания, подлежит опубликованию в газете «Эвенкийская жизнь» и размещению в сети интернет на официальном сайте Администрации посёлка Тура (http://adm-tura.ru).</w:t>
      </w:r>
    </w:p>
    <w:p w:rsidR="00BC267C" w:rsidRDefault="00BC267C" w:rsidP="009A0222">
      <w:pPr>
        <w:tabs>
          <w:tab w:val="left" w:pos="993"/>
        </w:tabs>
        <w:ind w:firstLine="709"/>
        <w:rPr>
          <w:sz w:val="28"/>
          <w:szCs w:val="28"/>
        </w:rPr>
      </w:pPr>
    </w:p>
    <w:p w:rsidR="00ED598A" w:rsidRPr="00ED598A" w:rsidRDefault="00ED598A" w:rsidP="009A0222">
      <w:pPr>
        <w:tabs>
          <w:tab w:val="left" w:pos="993"/>
        </w:tabs>
        <w:ind w:firstLine="709"/>
        <w:rPr>
          <w:sz w:val="28"/>
          <w:szCs w:val="28"/>
        </w:rPr>
      </w:pPr>
    </w:p>
    <w:p w:rsidR="007B62C8" w:rsidRPr="00ED598A" w:rsidRDefault="007B62C8" w:rsidP="009A0222">
      <w:pPr>
        <w:tabs>
          <w:tab w:val="left" w:pos="993"/>
        </w:tabs>
        <w:ind w:firstLine="709"/>
        <w:rPr>
          <w:sz w:val="28"/>
          <w:szCs w:val="28"/>
        </w:rPr>
      </w:pPr>
    </w:p>
    <w:p w:rsidR="00863F51" w:rsidRPr="00ED598A" w:rsidRDefault="00863F51">
      <w:pPr>
        <w:rPr>
          <w:sz w:val="28"/>
          <w:szCs w:val="28"/>
        </w:rPr>
      </w:pPr>
      <w:r w:rsidRPr="00ED598A">
        <w:rPr>
          <w:sz w:val="28"/>
          <w:szCs w:val="28"/>
        </w:rPr>
        <w:t>Исполняющий обязанности</w:t>
      </w:r>
    </w:p>
    <w:p w:rsidR="009C46AB" w:rsidRPr="00ED598A" w:rsidRDefault="009C46AB">
      <w:pPr>
        <w:rPr>
          <w:sz w:val="28"/>
          <w:szCs w:val="28"/>
        </w:rPr>
      </w:pPr>
      <w:r w:rsidRPr="00ED598A">
        <w:rPr>
          <w:sz w:val="28"/>
          <w:szCs w:val="28"/>
        </w:rPr>
        <w:t>Глав</w:t>
      </w:r>
      <w:r w:rsidR="00863F51" w:rsidRPr="00ED598A">
        <w:rPr>
          <w:sz w:val="28"/>
          <w:szCs w:val="28"/>
        </w:rPr>
        <w:t>ы</w:t>
      </w:r>
      <w:r w:rsidRPr="00ED598A">
        <w:rPr>
          <w:sz w:val="28"/>
          <w:szCs w:val="28"/>
        </w:rPr>
        <w:t xml:space="preserve"> посёлка Тура                      </w:t>
      </w:r>
      <w:r w:rsidR="000E352B" w:rsidRPr="00ED598A">
        <w:rPr>
          <w:sz w:val="28"/>
          <w:szCs w:val="28"/>
        </w:rPr>
        <w:t xml:space="preserve">                       </w:t>
      </w:r>
      <w:r w:rsidR="00ED598A">
        <w:rPr>
          <w:sz w:val="28"/>
          <w:szCs w:val="28"/>
        </w:rPr>
        <w:t xml:space="preserve">          </w:t>
      </w:r>
      <w:r w:rsidRPr="00ED598A">
        <w:rPr>
          <w:sz w:val="28"/>
          <w:szCs w:val="28"/>
        </w:rPr>
        <w:t xml:space="preserve">  </w:t>
      </w:r>
      <w:r w:rsidR="00ED598A">
        <w:rPr>
          <w:sz w:val="28"/>
          <w:szCs w:val="28"/>
        </w:rPr>
        <w:t xml:space="preserve">                  </w:t>
      </w:r>
      <w:proofErr w:type="spellStart"/>
      <w:r w:rsidR="00863F51" w:rsidRPr="00ED598A">
        <w:rPr>
          <w:sz w:val="28"/>
          <w:szCs w:val="28"/>
        </w:rPr>
        <w:t>Ю.И.Садовин</w:t>
      </w:r>
      <w:proofErr w:type="spellEnd"/>
    </w:p>
    <w:p w:rsidR="00863F51" w:rsidRDefault="00863F51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ED598A" w:rsidRDefault="00ED598A">
      <w:pPr>
        <w:rPr>
          <w:sz w:val="16"/>
          <w:szCs w:val="16"/>
        </w:rPr>
      </w:pPr>
    </w:p>
    <w:p w:rsidR="007C2827" w:rsidRPr="007C2827" w:rsidRDefault="007C2827">
      <w:pPr>
        <w:rPr>
          <w:sz w:val="16"/>
          <w:szCs w:val="16"/>
        </w:rPr>
      </w:pPr>
      <w:r w:rsidRPr="007C2827">
        <w:rPr>
          <w:sz w:val="16"/>
          <w:szCs w:val="16"/>
        </w:rPr>
        <w:t>Исп.: Суханова К.П.</w:t>
      </w:r>
    </w:p>
    <w:p w:rsidR="007C2827" w:rsidRPr="007C2827" w:rsidRDefault="007C2827">
      <w:pPr>
        <w:rPr>
          <w:sz w:val="16"/>
          <w:szCs w:val="16"/>
        </w:rPr>
      </w:pPr>
      <w:r w:rsidRPr="007C2827">
        <w:rPr>
          <w:sz w:val="16"/>
          <w:szCs w:val="16"/>
        </w:rPr>
        <w:t>31-505</w:t>
      </w:r>
    </w:p>
    <w:p w:rsidR="007C2827" w:rsidRDefault="00ED598A">
      <w:pPr>
        <w:rPr>
          <w:sz w:val="16"/>
          <w:szCs w:val="16"/>
        </w:rPr>
      </w:pPr>
      <w:r>
        <w:rPr>
          <w:sz w:val="16"/>
          <w:szCs w:val="16"/>
        </w:rPr>
        <w:t>Дело-2</w:t>
      </w:r>
    </w:p>
    <w:sectPr w:rsidR="007C2827" w:rsidSect="00ED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5F89"/>
    <w:multiLevelType w:val="hybridMultilevel"/>
    <w:tmpl w:val="CC94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3475"/>
    <w:multiLevelType w:val="hybridMultilevel"/>
    <w:tmpl w:val="6E1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F51"/>
    <w:multiLevelType w:val="hybridMultilevel"/>
    <w:tmpl w:val="E6BA0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C267C"/>
    <w:rsid w:val="000E1F92"/>
    <w:rsid w:val="000E352B"/>
    <w:rsid w:val="002268E7"/>
    <w:rsid w:val="00246F88"/>
    <w:rsid w:val="002823BD"/>
    <w:rsid w:val="002B16DD"/>
    <w:rsid w:val="002B31F4"/>
    <w:rsid w:val="002B46DF"/>
    <w:rsid w:val="004645E5"/>
    <w:rsid w:val="0046600D"/>
    <w:rsid w:val="00474656"/>
    <w:rsid w:val="004D5ADD"/>
    <w:rsid w:val="00522875"/>
    <w:rsid w:val="0062775B"/>
    <w:rsid w:val="006927DE"/>
    <w:rsid w:val="006B2C35"/>
    <w:rsid w:val="007059B0"/>
    <w:rsid w:val="007B62C8"/>
    <w:rsid w:val="007C121E"/>
    <w:rsid w:val="007C2827"/>
    <w:rsid w:val="00804B75"/>
    <w:rsid w:val="00821796"/>
    <w:rsid w:val="00863F51"/>
    <w:rsid w:val="00877F4F"/>
    <w:rsid w:val="008E7B06"/>
    <w:rsid w:val="00913A1C"/>
    <w:rsid w:val="009A0222"/>
    <w:rsid w:val="009C46AB"/>
    <w:rsid w:val="00AE01F7"/>
    <w:rsid w:val="00B1512F"/>
    <w:rsid w:val="00BA5D5A"/>
    <w:rsid w:val="00BC267C"/>
    <w:rsid w:val="00BD4A66"/>
    <w:rsid w:val="00BE1F59"/>
    <w:rsid w:val="00C15848"/>
    <w:rsid w:val="00C71EF1"/>
    <w:rsid w:val="00D34FF3"/>
    <w:rsid w:val="00DB6ED9"/>
    <w:rsid w:val="00ED598A"/>
    <w:rsid w:val="00F2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267C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C267C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copyright-info">
    <w:name w:val="copyright-info"/>
    <w:basedOn w:val="a"/>
    <w:rsid w:val="00DB6E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DB6E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2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A0222"/>
    <w:pPr>
      <w:ind w:left="720"/>
      <w:contextualSpacing/>
    </w:pPr>
  </w:style>
  <w:style w:type="paragraph" w:styleId="a5">
    <w:name w:val="header"/>
    <w:basedOn w:val="a"/>
    <w:link w:val="a6"/>
    <w:rsid w:val="00804B75"/>
    <w:pPr>
      <w:tabs>
        <w:tab w:val="center" w:pos="4677"/>
        <w:tab w:val="right" w:pos="9355"/>
      </w:tabs>
      <w:overflowPunct/>
      <w:autoSpaceDE/>
      <w:autoSpaceDN/>
      <w:adjustRightInd/>
      <w:spacing w:after="160" w:line="259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04B7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tur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msu-oo-spec</dc:creator>
  <cp:keywords/>
  <dc:description/>
  <cp:lastModifiedBy>Суханова К.П.</cp:lastModifiedBy>
  <cp:revision>14</cp:revision>
  <cp:lastPrinted>2021-11-08T08:35:00Z</cp:lastPrinted>
  <dcterms:created xsi:type="dcterms:W3CDTF">2020-06-19T02:41:00Z</dcterms:created>
  <dcterms:modified xsi:type="dcterms:W3CDTF">2021-11-08T09:05:00Z</dcterms:modified>
</cp:coreProperties>
</file>